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5"/>
        <w:gridCol w:w="6498"/>
        <w:gridCol w:w="6500"/>
        <w:gridCol w:w="6500"/>
      </w:tblGrid>
      <w:tr w:rsidR="000C7D8F" w:rsidRPr="005C50B1" w14:paraId="5E1270CD" w14:textId="77777777" w:rsidTr="00824C9A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B8A5" w14:textId="77777777" w:rsidR="000C7D8F" w:rsidRPr="005C50B1" w:rsidRDefault="000C7D8F" w:rsidP="00C655C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0C7D8F" w:rsidRPr="005C50B1" w14:paraId="7CAB72BF" w14:textId="77777777" w:rsidTr="00824C9A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4F0E" w14:textId="77777777" w:rsidR="000C7D8F" w:rsidRPr="005C50B1" w:rsidRDefault="000C7D8F" w:rsidP="00C655C6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Sayfa No:</w:t>
            </w:r>
          </w:p>
        </w:tc>
      </w:tr>
      <w:tr w:rsidR="000C7D8F" w:rsidRPr="005C50B1" w14:paraId="2380F10E" w14:textId="77777777" w:rsidTr="00824C9A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FF19" w14:textId="77777777" w:rsidR="000C7D8F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YAKIN DOĞU ÜNİVERSİTESİ </w:t>
            </w:r>
          </w:p>
          <w:p w14:paraId="291049B6" w14:textId="77777777" w:rsidR="005228B0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İLETİŞİM FAKÜLTESİ</w:t>
            </w:r>
          </w:p>
          <w:p w14:paraId="70E8869C" w14:textId="77777777" w:rsidR="005228B0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YÖNETİM KURULU TOPLANTI TUTANAĞI</w:t>
            </w:r>
          </w:p>
        </w:tc>
      </w:tr>
      <w:tr w:rsidR="000C7D8F" w:rsidRPr="005C50B1" w14:paraId="280CC14C" w14:textId="77777777" w:rsidTr="00824C9A">
        <w:trPr>
          <w:gridAfter w:val="2"/>
          <w:wAfter w:w="13000" w:type="dxa"/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6C98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EDA24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3F2A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0EEB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0D22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0C7D8F" w:rsidRPr="005C50B1" w14:paraId="42528369" w14:textId="77777777" w:rsidTr="00824C9A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427A" w14:textId="2EE34600" w:rsidR="000C7D8F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 Numarası:</w:t>
            </w:r>
            <w:r w:rsidR="00926640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2026</w:t>
            </w:r>
            <w:r w:rsidR="0092741B">
              <w:rPr>
                <w:rFonts w:eastAsia="Times New Roman" w:cstheme="minorHAnsi"/>
                <w:sz w:val="24"/>
                <w:szCs w:val="24"/>
                <w:lang w:eastAsia="tr-TR"/>
              </w:rPr>
              <w:t>/</w:t>
            </w:r>
            <w:r w:rsidR="00EB1889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1F54AB">
              <w:rPr>
                <w:rFonts w:eastAsia="Times New Roman" w:cstheme="minorHAnsi"/>
                <w:sz w:val="24"/>
                <w:szCs w:val="24"/>
                <w:lang w:eastAsia="tr-TR"/>
              </w:rPr>
              <w:t>5</w:t>
            </w:r>
          </w:p>
          <w:p w14:paraId="63E2E8D5" w14:textId="01DCA2B8" w:rsidR="00283F35" w:rsidRPr="005C50B1" w:rsidRDefault="00283F35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  <w:r w:rsidR="00926640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14 Ocak 2026</w:t>
            </w:r>
          </w:p>
          <w:p w14:paraId="130B1B28" w14:textId="29E45B13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Saat: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1809E2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.00</w:t>
            </w:r>
          </w:p>
          <w:p w14:paraId="2C1D96F6" w14:textId="25A1BB42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Yer: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İletişim </w:t>
            </w:r>
            <w:r w:rsidR="001809E2">
              <w:rPr>
                <w:rFonts w:eastAsia="Times New Roman" w:cstheme="minorHAnsi"/>
                <w:sz w:val="24"/>
                <w:szCs w:val="24"/>
                <w:lang w:eastAsia="tr-TR"/>
              </w:rPr>
              <w:t>Engelsiz Sinema Salonu</w:t>
            </w:r>
          </w:p>
          <w:p w14:paraId="06353583" w14:textId="77777777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5228B0" w:rsidRPr="005C50B1" w14:paraId="7BCDB02F" w14:textId="77777777" w:rsidTr="00824C9A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1C0C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Gündem Maddeleri</w:t>
            </w:r>
          </w:p>
          <w:p w14:paraId="279802E6" w14:textId="77777777" w:rsidR="005228B0" w:rsidRPr="008C287A" w:rsidRDefault="00124705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tr-TR"/>
              </w:rPr>
              <w:t>2025-26 Bahar dönemi kültür, sanat ve bilimsel etkinlikler</w:t>
            </w:r>
          </w:p>
          <w:p w14:paraId="6C1A838F" w14:textId="30A041CC" w:rsidR="008C287A" w:rsidRPr="008C287A" w:rsidRDefault="008C287A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Fotoğraf günleri etki</w:t>
            </w:r>
            <w:r w:rsidR="00B255DA">
              <w:rPr>
                <w:rFonts w:cstheme="minorHAnsi"/>
              </w:rPr>
              <w:t>n</w:t>
            </w:r>
            <w:r>
              <w:rPr>
                <w:rFonts w:cstheme="minorHAnsi"/>
              </w:rPr>
              <w:t>liği</w:t>
            </w:r>
          </w:p>
          <w:p w14:paraId="24E16F0B" w14:textId="36B05491" w:rsidR="008C287A" w:rsidRPr="00BB3947" w:rsidRDefault="008C287A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tr-TR"/>
              </w:rPr>
              <w:t>Engelsiz sinema solonu tasarımı</w:t>
            </w:r>
          </w:p>
          <w:p w14:paraId="0A1AF74D" w14:textId="25693CB7" w:rsidR="00BB3947" w:rsidRPr="00124705" w:rsidRDefault="00BB3947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tr-TR"/>
              </w:rPr>
              <w:t>Radyo yayınlarının hayata geçirilmesi</w:t>
            </w:r>
          </w:p>
          <w:p w14:paraId="55EAACF9" w14:textId="77777777" w:rsidR="00124705" w:rsidRDefault="00124705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Su günü yarışması</w:t>
            </w:r>
          </w:p>
          <w:p w14:paraId="2DCD6691" w14:textId="6FA98787" w:rsidR="00124705" w:rsidRDefault="00CA1C55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İFİC </w:t>
            </w:r>
            <w:r w:rsidR="00124705">
              <w:rPr>
                <w:rFonts w:cstheme="minorHAnsi"/>
              </w:rPr>
              <w:t>ve Üsküdar üniversiteleri iş birliğiyle gerçekleştirilecek sempozyumlar</w:t>
            </w:r>
          </w:p>
          <w:p w14:paraId="04819895" w14:textId="7C6F5B80" w:rsidR="00124705" w:rsidRDefault="00124705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Yeditepe Üniversitesi ile gerçekleştirilecek sempozyum</w:t>
            </w:r>
          </w:p>
          <w:p w14:paraId="54B8BAF6" w14:textId="65EB88A1" w:rsidR="00F07C2D" w:rsidRDefault="00F07C2D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SOS Yardım</w:t>
            </w:r>
          </w:p>
          <w:p w14:paraId="37DF6CF0" w14:textId="0EA4D551" w:rsidR="005B7571" w:rsidRDefault="005B7571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İntibak ve Muafiyet Komisyonu’nda değişim</w:t>
            </w:r>
          </w:p>
          <w:p w14:paraId="676A806C" w14:textId="63DC0916" w:rsidR="00124705" w:rsidRPr="005C50B1" w:rsidRDefault="00124705" w:rsidP="008C287A">
            <w:pPr>
              <w:pStyle w:val="ListeParagraf"/>
              <w:spacing w:after="0" w:line="240" w:lineRule="auto"/>
              <w:rPr>
                <w:rFonts w:cstheme="minorHAnsi"/>
              </w:rPr>
            </w:pPr>
          </w:p>
        </w:tc>
      </w:tr>
      <w:tr w:rsidR="005228B0" w:rsidRPr="005C50B1" w14:paraId="48291EB8" w14:textId="77777777" w:rsidTr="00824C9A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CEC12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5228B0" w:rsidRPr="005C50B1" w14:paraId="5D1F02D3" w14:textId="77777777" w:rsidTr="00824C9A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4AD0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Toplantıya Katılan Üyelerin Adı ve Soyadı</w:t>
            </w:r>
          </w:p>
        </w:tc>
      </w:tr>
      <w:tr w:rsidR="00824C9A" w:rsidRPr="005C50B1" w14:paraId="5B49E40B" w14:textId="77777777" w:rsidTr="00824C9A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BC3CD6" w14:textId="77777777" w:rsidR="00824C9A" w:rsidRPr="005C50B1" w:rsidRDefault="00824C9A" w:rsidP="00824C9A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Başkan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8B9A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0E77486" w14:textId="06E620C3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</w:p>
          <w:p w14:paraId="7FD64CB6" w14:textId="798510EE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824C9A" w:rsidRPr="005C50B1" w14:paraId="1790EC98" w14:textId="77777777" w:rsidTr="00824C9A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E80676" w14:textId="77777777" w:rsidR="00824C9A" w:rsidRPr="005C50B1" w:rsidRDefault="00824C9A" w:rsidP="00824C9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C8E8C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4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0093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624BF55D" w14:textId="3732DF44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3687F087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18233ED1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1B2D8E40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İbrahim Özejder</w:t>
            </w:r>
          </w:p>
          <w:p w14:paraId="3DB6FB2D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2FCEC397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2A325452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67D986CF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1F1595CF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1A20DB2D" w14:textId="77777777" w:rsidR="00824C9A" w:rsidRDefault="00824C9A" w:rsidP="00824C9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Ufuk Altunç</w:t>
            </w:r>
          </w:p>
          <w:p w14:paraId="700554BE" w14:textId="2BD507CF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824C9A" w:rsidRPr="005C50B1" w14:paraId="50D83D8E" w14:textId="26996B9D" w:rsidTr="00824C9A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4887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Toplantıya Katılamayan Üyelerin Adı ve Soyadı</w:t>
            </w:r>
          </w:p>
        </w:tc>
        <w:tc>
          <w:tcPr>
            <w:tcW w:w="6500" w:type="dxa"/>
          </w:tcPr>
          <w:p w14:paraId="66C23096" w14:textId="77777777" w:rsidR="00824C9A" w:rsidRPr="005C50B1" w:rsidRDefault="00824C9A" w:rsidP="00824C9A"/>
        </w:tc>
        <w:tc>
          <w:tcPr>
            <w:tcW w:w="6500" w:type="dxa"/>
            <w:vAlign w:val="center"/>
          </w:tcPr>
          <w:p w14:paraId="42CEE06E" w14:textId="1584B20E" w:rsidR="00824C9A" w:rsidRPr="005C50B1" w:rsidRDefault="00824C9A" w:rsidP="00824C9A"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</w:tc>
      </w:tr>
      <w:tr w:rsidR="00824C9A" w:rsidRPr="005C50B1" w14:paraId="5176A463" w14:textId="77777777" w:rsidTr="00824C9A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BE5A9D" w14:textId="77777777" w:rsidR="00824C9A" w:rsidRPr="005C50B1" w:rsidRDefault="00824C9A" w:rsidP="00824C9A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6ED56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448387" w14:textId="7F402098" w:rsidR="00824C9A" w:rsidRPr="005C50B1" w:rsidRDefault="00824C9A" w:rsidP="00824C9A">
            <w:pPr>
              <w:pStyle w:val="p1"/>
              <w:ind w:left="720"/>
              <w:rPr>
                <w:rFonts w:cstheme="minorHAnsi"/>
              </w:rPr>
            </w:pPr>
          </w:p>
        </w:tc>
      </w:tr>
      <w:tr w:rsidR="00824C9A" w:rsidRPr="005C50B1" w14:paraId="67CA6F4E" w14:textId="77777777" w:rsidTr="00824C9A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8D5BB5" w14:textId="77777777" w:rsidR="00824C9A" w:rsidRPr="005C50B1" w:rsidRDefault="00824C9A" w:rsidP="00824C9A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FE40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3DD2BD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824C9A" w:rsidRPr="005C50B1" w14:paraId="65FBC9C6" w14:textId="77777777" w:rsidTr="00824C9A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CEA96" w14:textId="77777777" w:rsidR="00824C9A" w:rsidRPr="005C50B1" w:rsidRDefault="00824C9A" w:rsidP="00824C9A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61DE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9778A2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824C9A" w:rsidRPr="005C50B1" w14:paraId="1B516E8A" w14:textId="77777777" w:rsidTr="00824C9A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789291" w14:textId="77777777" w:rsidR="00824C9A" w:rsidRPr="005C50B1" w:rsidRDefault="00824C9A" w:rsidP="00824C9A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6BCA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82F72D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824C9A" w:rsidRPr="005C50B1" w14:paraId="6C1FB58C" w14:textId="77777777" w:rsidTr="00824C9A">
        <w:trPr>
          <w:gridAfter w:val="2"/>
          <w:wAfter w:w="13000" w:type="dxa"/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A5AE8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  <w:p w14:paraId="0E4E47A8" w14:textId="77777777" w:rsidR="00824C9A" w:rsidRPr="005C50B1" w:rsidRDefault="00824C9A" w:rsidP="00824C9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 </w:t>
            </w:r>
          </w:p>
        </w:tc>
      </w:tr>
      <w:tr w:rsidR="00824C9A" w:rsidRPr="005C50B1" w14:paraId="552A9D4B" w14:textId="77777777" w:rsidTr="00824C9A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9A92" w14:textId="77777777" w:rsidR="00824C9A" w:rsidRPr="005C50B1" w:rsidRDefault="00824C9A" w:rsidP="00824C9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Alınan Kararlar</w:t>
            </w:r>
          </w:p>
        </w:tc>
      </w:tr>
      <w:tr w:rsidR="00824C9A" w:rsidRPr="005C50B1" w14:paraId="5F5DCF91" w14:textId="77777777" w:rsidTr="00824C9A">
        <w:trPr>
          <w:gridAfter w:val="2"/>
          <w:wAfter w:w="13000" w:type="dxa"/>
          <w:trHeight w:val="5631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B08F768" w14:textId="4DA5A58B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lastRenderedPageBreak/>
              <w:t xml:space="preserve">Fotoğraf günlerinin sergi ve sempozyum şeklinde 2025-26 Bahar döneminde gerçekleştirilmesi, 21-24 Mayıs’ta gerçekleştirilmesi, </w:t>
            </w:r>
          </w:p>
          <w:p w14:paraId="4D7D0270" w14:textId="1A8534F4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 xml:space="preserve">Sempozyumun tüm disiplinlere açık olması, </w:t>
            </w:r>
          </w:p>
          <w:p w14:paraId="6511B615" w14:textId="23E5049D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 xml:space="preserve">Sempozyumda Bilim Kurulu ve Düzenleme Kurulu’nda görev almak isteyen hocaların isimlerini bildirmesi, </w:t>
            </w:r>
          </w:p>
          <w:p w14:paraId="305B6A8F" w14:textId="4F96014B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 xml:space="preserve">Fotoğraf günleri ile ilgili Mağusa, Gönyeli, Dikmen Belediyeleri ile Pegasus ve Evsu ile sponsorluk konusunda görüşülmesi, </w:t>
            </w:r>
          </w:p>
          <w:p w14:paraId="73C2910D" w14:textId="408B333C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Öğretim görevlisi Gazi Yüksel’in yurt dışından katılacak davetlileri belirlemesi.</w:t>
            </w:r>
          </w:p>
          <w:p w14:paraId="53508880" w14:textId="6A179F76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Yönetim ve düzenleme kurulunun oluşturulması,</w:t>
            </w:r>
          </w:p>
          <w:p w14:paraId="2C91E02D" w14:textId="5F9CBF8A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 xml:space="preserve">Engelsiz sinema salonunun duvarına baskı yapılması ve projektör yansıtılabilmesi için de üzerine duvara uygun boyutta stor perde yapılması, </w:t>
            </w:r>
          </w:p>
          <w:p w14:paraId="78142786" w14:textId="6282F1F2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YDÜ FM’in yayınlarının güçlendirilmesi için program yayınlarına başlanması bu çerçevede ilk olarak teknik eksikliklerin giderilmesi,</w:t>
            </w:r>
          </w:p>
          <w:p w14:paraId="13A068D7" w14:textId="43E95138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 xml:space="preserve">Su günü yarışmasının iki kategoride gerçekleştirilmesi, </w:t>
            </w:r>
          </w:p>
          <w:p w14:paraId="18033E05" w14:textId="1C652D03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Jüri üyelerinin belirlenip davet edilmesi,</w:t>
            </w:r>
          </w:p>
          <w:p w14:paraId="65D5C3E1" w14:textId="77777777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Yarışmanın tanıtım faaliyetlerinin Halkla İlişkiler Bölümü tarafından gerçekleştirilmesi,</w:t>
            </w:r>
          </w:p>
          <w:p w14:paraId="084BA8A1" w14:textId="20BB2E28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 xml:space="preserve"> Toplam 30.000 TL ödül verilmesi,</w:t>
            </w:r>
          </w:p>
          <w:p w14:paraId="7B2D5B69" w14:textId="575DDA9A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İFİC sempozyumunun gerçekleştirilmesi,</w:t>
            </w:r>
          </w:p>
          <w:p w14:paraId="347CFCD1" w14:textId="6E4BBCD9" w:rsidR="00610E57" w:rsidRDefault="00610E57" w:rsidP="00610E57">
            <w:pPr>
              <w:pStyle w:val="ListeParagraf"/>
              <w:numPr>
                <w:ilvl w:val="0"/>
                <w:numId w:val="6"/>
              </w:numPr>
            </w:pPr>
            <w:r>
              <w:t>Üsküdar Üniversitesi Rektörü Prof. Dr. Nazife Güngör’ün iletişim fakültesi öğretim üyelerine yönelik olarak, 21 Ocak 2026 tarihinde saat 13.00’te“Kurum İçi İletişim Liderlik ve Kalite Semineri” gerçekleştirmesi,</w:t>
            </w:r>
          </w:p>
          <w:p w14:paraId="479BCEAD" w14:textId="6B7B31DF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Üsküdar Üniversitesi ile gerçekleştirilecek sempozyumda bildirilerin alınması, oturum başkanlıkları, vs. konusunda destek verilmesi.</w:t>
            </w:r>
          </w:p>
          <w:p w14:paraId="4CC2843D" w14:textId="1EDEB6F1" w:rsidR="00824C9A" w:rsidRDefault="00824C9A" w:rsidP="00824C9A">
            <w:pPr>
              <w:pStyle w:val="ListeParagraf"/>
              <w:numPr>
                <w:ilvl w:val="0"/>
                <w:numId w:val="6"/>
              </w:numPr>
            </w:pPr>
            <w:r>
              <w:t>Halkla İlişkiler ve Tanıtım Bölümü’nün öncülüğünde SOS ve Çocuk Esirgeme Kurumu öğrencileri için bağış toplanması. Bağışların ihtiyaçların toplanması veya dileyenlerin ihtiyaçların karşılanması için para olarak verilmesi,</w:t>
            </w:r>
          </w:p>
          <w:p w14:paraId="2134B079" w14:textId="42849A2C" w:rsidR="00824C9A" w:rsidRDefault="00824C9A" w:rsidP="00824C9A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</w:rPr>
            </w:pPr>
            <w:r w:rsidRPr="005B7571">
              <w:rPr>
                <w:rFonts w:cstheme="minorHAnsi"/>
              </w:rPr>
              <w:t xml:space="preserve">İntibak ve Muafiyet Komisyonu’nda görev alan Yrd. Doç. Dr. Kamil Kanıpek’in yerine Doç. Dr. Ayça Demet Atay’ın komisyon üyesi olarak atanması, </w:t>
            </w:r>
          </w:p>
          <w:p w14:paraId="263A091F" w14:textId="79C4B75C" w:rsidR="00610E57" w:rsidRDefault="00824C9A" w:rsidP="00610E57">
            <w:pPr>
              <w:pStyle w:val="ListeParagraf"/>
              <w:numPr>
                <w:ilvl w:val="0"/>
                <w:numId w:val="6"/>
              </w:numPr>
            </w:pPr>
            <w:r>
              <w:t>Fakülte’nin iş birliği içerisinde olduğu veya olacağı iç ve dış paydaşların belirlenmesi. Bu yönde listelerin hazırlanması ve gerekli protokollerin oluşturulması</w:t>
            </w:r>
            <w:r w:rsidR="00610E57">
              <w:t>, oy birliğiyle kararlaştırılmıştır.</w:t>
            </w:r>
          </w:p>
          <w:p w14:paraId="7EBD4F6D" w14:textId="77777777" w:rsidR="00824C9A" w:rsidRDefault="00824C9A" w:rsidP="00824C9A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06D89F4E" w14:textId="77777777" w:rsidR="00824C9A" w:rsidRDefault="00824C9A" w:rsidP="00824C9A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7D96E93C" w14:textId="77777777" w:rsidR="00824C9A" w:rsidRDefault="00824C9A" w:rsidP="00824C9A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11BBCEB3" w14:textId="77777777" w:rsidR="00824C9A" w:rsidRDefault="00824C9A" w:rsidP="00824C9A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1C8E6B2B" w14:textId="77777777" w:rsidR="00824C9A" w:rsidRDefault="00824C9A" w:rsidP="00824C9A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2D908D8D" w14:textId="77777777" w:rsidR="00824C9A" w:rsidRDefault="00824C9A" w:rsidP="00824C9A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33D7FF08" w14:textId="77777777" w:rsidR="00824C9A" w:rsidRDefault="00824C9A" w:rsidP="00D641AA">
            <w:pPr>
              <w:pStyle w:val="p1"/>
              <w:rPr>
                <w:rFonts w:cstheme="minorHAnsi"/>
              </w:rPr>
            </w:pPr>
          </w:p>
          <w:p w14:paraId="6DEF51B5" w14:textId="77777777" w:rsidR="00D641AA" w:rsidRDefault="00D641AA" w:rsidP="00D641AA">
            <w:pPr>
              <w:pStyle w:val="p1"/>
              <w:rPr>
                <w:rFonts w:cstheme="minorHAnsi"/>
              </w:rPr>
            </w:pPr>
          </w:p>
          <w:p w14:paraId="5B8B5924" w14:textId="77777777" w:rsidR="00D641AA" w:rsidRDefault="00D641AA" w:rsidP="00D641AA">
            <w:pPr>
              <w:pStyle w:val="p1"/>
              <w:rPr>
                <w:rFonts w:cstheme="minorHAnsi"/>
              </w:rPr>
            </w:pPr>
          </w:p>
          <w:p w14:paraId="4DA115DD" w14:textId="77777777" w:rsidR="00D641AA" w:rsidRDefault="00D641AA" w:rsidP="00D641AA">
            <w:pPr>
              <w:pStyle w:val="p1"/>
              <w:rPr>
                <w:rFonts w:cstheme="minorHAnsi"/>
              </w:rPr>
            </w:pPr>
          </w:p>
          <w:p w14:paraId="57899E10" w14:textId="77777777" w:rsidR="00D641AA" w:rsidRDefault="00D641AA" w:rsidP="00D641AA">
            <w:pPr>
              <w:pStyle w:val="p1"/>
              <w:rPr>
                <w:rFonts w:cstheme="minorHAnsi"/>
              </w:rPr>
            </w:pPr>
          </w:p>
          <w:p w14:paraId="6E20B6C5" w14:textId="7CFEC5E7" w:rsidR="00D641AA" w:rsidRDefault="00D641AA" w:rsidP="00D641AA">
            <w:pPr>
              <w:pStyle w:val="p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KATILIM VE İMZA</w:t>
            </w:r>
          </w:p>
          <w:p w14:paraId="67E9EFBA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Prof.Dr.Fevzi Kasap </w:t>
            </w:r>
          </w:p>
          <w:p w14:paraId="149EB3F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76B258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48BB696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0EE86CB7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59F6241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890CD0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7ABD600D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1AC06B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3549FB6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107FF6F7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832204C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0DD0C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6B0F8C4E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866BA5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5DC7495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4571313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27A4148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273E5F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4790ACD6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4435DEB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776C17B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İbrahim Özejder</w:t>
            </w:r>
          </w:p>
          <w:p w14:paraId="21E985F8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6C53F5B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81C4BBE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60928F03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18561DE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508848D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52D1D54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F036F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879C60C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52AFA129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6C683D4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8BC1F00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63FE2BAC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8DE5C3F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585B2E7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252D35D7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2773E90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A802C3" w14:textId="77777777" w:rsidR="00D641AA" w:rsidRDefault="00D641AA" w:rsidP="00D641A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Ufuk Altunç</w:t>
            </w:r>
          </w:p>
          <w:p w14:paraId="1F7ED4A0" w14:textId="77777777" w:rsidR="00D641AA" w:rsidRPr="0061534E" w:rsidRDefault="00D641AA" w:rsidP="00D641A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5A6BE4" w14:textId="77777777" w:rsidR="00D641AA" w:rsidRDefault="00D641AA" w:rsidP="00D641AA">
            <w:pPr>
              <w:pStyle w:val="p1"/>
              <w:rPr>
                <w:rFonts w:cstheme="minorHAnsi"/>
              </w:rPr>
            </w:pPr>
          </w:p>
          <w:p w14:paraId="3762AB99" w14:textId="304A2C81" w:rsidR="00D641AA" w:rsidRPr="005C50B1" w:rsidRDefault="00D641AA" w:rsidP="00D641AA">
            <w:pPr>
              <w:pStyle w:val="p1"/>
              <w:rPr>
                <w:rFonts w:cstheme="minorHAnsi"/>
              </w:rPr>
            </w:pPr>
          </w:p>
        </w:tc>
      </w:tr>
    </w:tbl>
    <w:p w14:paraId="2E5C0B05" w14:textId="77777777" w:rsidR="003D7BBB" w:rsidRPr="005C50B1" w:rsidRDefault="003D7BBB" w:rsidP="008F756B">
      <w:pPr>
        <w:rPr>
          <w:rFonts w:cstheme="minorHAnsi"/>
          <w:sz w:val="24"/>
          <w:szCs w:val="24"/>
        </w:rPr>
      </w:pPr>
    </w:p>
    <w:sectPr w:rsidR="003D7BBB" w:rsidRPr="005C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.SFUI-Regular">
    <w:altName w:val="Cambria"/>
    <w:charset w:val="00"/>
    <w:family w:val="roman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528F"/>
    <w:multiLevelType w:val="hybridMultilevel"/>
    <w:tmpl w:val="217857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765B"/>
    <w:multiLevelType w:val="hybridMultilevel"/>
    <w:tmpl w:val="8F36754C"/>
    <w:lvl w:ilvl="0" w:tplc="48E27F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D4B27"/>
    <w:multiLevelType w:val="hybridMultilevel"/>
    <w:tmpl w:val="5EDA53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C032D"/>
    <w:multiLevelType w:val="hybridMultilevel"/>
    <w:tmpl w:val="F3083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61071"/>
    <w:multiLevelType w:val="multilevel"/>
    <w:tmpl w:val="BE683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919D6"/>
    <w:multiLevelType w:val="multilevel"/>
    <w:tmpl w:val="A9F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F6054"/>
    <w:multiLevelType w:val="hybridMultilevel"/>
    <w:tmpl w:val="E38C1D9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577159">
    <w:abstractNumId w:val="0"/>
  </w:num>
  <w:num w:numId="2" w16cid:durableId="2063363181">
    <w:abstractNumId w:val="6"/>
  </w:num>
  <w:num w:numId="3" w16cid:durableId="2014065819">
    <w:abstractNumId w:val="5"/>
  </w:num>
  <w:num w:numId="4" w16cid:durableId="1690983347">
    <w:abstractNumId w:val="3"/>
  </w:num>
  <w:num w:numId="5" w16cid:durableId="203174740">
    <w:abstractNumId w:val="4"/>
  </w:num>
  <w:num w:numId="6" w16cid:durableId="324169023">
    <w:abstractNumId w:val="1"/>
  </w:num>
  <w:num w:numId="7" w16cid:durableId="809709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2181C"/>
    <w:rsid w:val="000C7D8F"/>
    <w:rsid w:val="00124705"/>
    <w:rsid w:val="001410DF"/>
    <w:rsid w:val="00147603"/>
    <w:rsid w:val="00164A37"/>
    <w:rsid w:val="001809E2"/>
    <w:rsid w:val="001F0192"/>
    <w:rsid w:val="001F54AB"/>
    <w:rsid w:val="0026696B"/>
    <w:rsid w:val="00283F35"/>
    <w:rsid w:val="00371EF9"/>
    <w:rsid w:val="003823F6"/>
    <w:rsid w:val="003D7BBB"/>
    <w:rsid w:val="00407905"/>
    <w:rsid w:val="005228B0"/>
    <w:rsid w:val="005A3AF8"/>
    <w:rsid w:val="005B7571"/>
    <w:rsid w:val="005C50B1"/>
    <w:rsid w:val="0060007C"/>
    <w:rsid w:val="0060072D"/>
    <w:rsid w:val="0060614E"/>
    <w:rsid w:val="00610E57"/>
    <w:rsid w:val="0061534E"/>
    <w:rsid w:val="00662305"/>
    <w:rsid w:val="006D0158"/>
    <w:rsid w:val="00824C9A"/>
    <w:rsid w:val="00857677"/>
    <w:rsid w:val="008A2070"/>
    <w:rsid w:val="008C287A"/>
    <w:rsid w:val="008F756B"/>
    <w:rsid w:val="00913953"/>
    <w:rsid w:val="00926640"/>
    <w:rsid w:val="0092741B"/>
    <w:rsid w:val="009421AC"/>
    <w:rsid w:val="009438F1"/>
    <w:rsid w:val="009C3C4C"/>
    <w:rsid w:val="00A04C0F"/>
    <w:rsid w:val="00A3504E"/>
    <w:rsid w:val="00A755AB"/>
    <w:rsid w:val="00A82101"/>
    <w:rsid w:val="00B255DA"/>
    <w:rsid w:val="00B41426"/>
    <w:rsid w:val="00B5096A"/>
    <w:rsid w:val="00B524DB"/>
    <w:rsid w:val="00B931E4"/>
    <w:rsid w:val="00BB3947"/>
    <w:rsid w:val="00BC4462"/>
    <w:rsid w:val="00BF1A41"/>
    <w:rsid w:val="00C438DB"/>
    <w:rsid w:val="00CA1C55"/>
    <w:rsid w:val="00CF3810"/>
    <w:rsid w:val="00D641AA"/>
    <w:rsid w:val="00DF1C28"/>
    <w:rsid w:val="00E0353B"/>
    <w:rsid w:val="00E072F1"/>
    <w:rsid w:val="00EA10FA"/>
    <w:rsid w:val="00EB1889"/>
    <w:rsid w:val="00EC7417"/>
    <w:rsid w:val="00ED0F81"/>
    <w:rsid w:val="00ED3B35"/>
    <w:rsid w:val="00F07C2D"/>
    <w:rsid w:val="00F46004"/>
    <w:rsid w:val="00F94251"/>
    <w:rsid w:val="00FA1557"/>
    <w:rsid w:val="00FE35D4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14CD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D0158"/>
    <w:rPr>
      <w:b/>
      <w:bCs/>
    </w:rPr>
  </w:style>
  <w:style w:type="character" w:styleId="Vurgu">
    <w:name w:val="Emphasis"/>
    <w:basedOn w:val="VarsaylanParagrafYazTipi"/>
    <w:uiPriority w:val="20"/>
    <w:qFormat/>
    <w:rsid w:val="006D0158"/>
    <w:rPr>
      <w:i/>
      <w:iCs/>
    </w:rPr>
  </w:style>
  <w:style w:type="paragraph" w:customStyle="1" w:styleId="p1">
    <w:name w:val="p1"/>
    <w:basedOn w:val="Normal"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6D0158"/>
  </w:style>
  <w:style w:type="character" w:customStyle="1" w:styleId="s2">
    <w:name w:val="s2"/>
    <w:basedOn w:val="VarsaylanParagrafYazTipi"/>
    <w:rsid w:val="00E0353B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paragraph" w:styleId="ListeParagraf">
    <w:name w:val="List Paragraph"/>
    <w:basedOn w:val="Normal"/>
    <w:uiPriority w:val="34"/>
    <w:qFormat/>
    <w:rsid w:val="009421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25</cp:revision>
  <dcterms:created xsi:type="dcterms:W3CDTF">2026-01-22T10:39:00Z</dcterms:created>
  <dcterms:modified xsi:type="dcterms:W3CDTF">2026-06-26T11:07:00Z</dcterms:modified>
</cp:coreProperties>
</file>