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354D" w14:textId="77777777" w:rsidR="000C7D8F" w:rsidRPr="00090299" w:rsidRDefault="000C7D8F" w:rsidP="000C7D8F">
      <w:pPr>
        <w:rPr>
          <w:rFonts w:ascii="Georgia" w:hAnsi="Georgia"/>
          <w:sz w:val="20"/>
          <w:szCs w:val="20"/>
        </w:rPr>
      </w:pP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093E10" w14:paraId="649B9BB1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EC3D4" w14:textId="77777777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0299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C7D8F" w:rsidRPr="00093E10" w14:paraId="5832A79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C2EC" w14:textId="77777777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</w:t>
            </w:r>
          </w:p>
        </w:tc>
      </w:tr>
      <w:tr w:rsidR="000C7D8F" w:rsidRPr="00093E10" w14:paraId="597988A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747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3D37CD6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368E081" w14:textId="77777777" w:rsidR="005228B0" w:rsidRPr="00093E10" w:rsidRDefault="00137B4B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FAKÜLTE </w:t>
            </w:r>
            <w:r w:rsidR="005228B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KURULU TOPLANTI TUTANAĞI</w:t>
            </w:r>
          </w:p>
        </w:tc>
      </w:tr>
      <w:tr w:rsidR="000C7D8F" w:rsidRPr="00093E10" w14:paraId="3CDDD534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B8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FB0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44B2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16D7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F618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0CEF3B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79B" w14:textId="3CE2A50C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715E7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0013F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EE61E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6</w:t>
            </w:r>
          </w:p>
          <w:p w14:paraId="7DB5855E" w14:textId="7F86B79D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 Kasım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2025</w:t>
            </w:r>
          </w:p>
          <w:p w14:paraId="37CA72F7" w14:textId="5197F376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14.00</w:t>
            </w:r>
          </w:p>
          <w:p w14:paraId="6CA94578" w14:textId="77777777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İletişim Fakültesi Engelsiz Sinema Salonu</w:t>
            </w:r>
          </w:p>
          <w:p w14:paraId="34DB015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76012075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AB8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0088C059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5990C5F" w14:textId="4DE215F6" w:rsidR="002F44CE" w:rsidRDefault="002F44CE" w:rsidP="00FF59D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Kalite çalışmaları</w:t>
            </w:r>
          </w:p>
          <w:p w14:paraId="1947BE32" w14:textId="3D39EC14" w:rsidR="005228B0" w:rsidRDefault="002F44CE" w:rsidP="00FF59D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Fakülte kataloğu</w:t>
            </w:r>
          </w:p>
          <w:p w14:paraId="31AE1647" w14:textId="5844EDFB" w:rsidR="002F44CE" w:rsidRDefault="002F44CE" w:rsidP="00FF59D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BİDİR</w:t>
            </w:r>
          </w:p>
          <w:p w14:paraId="5B59787B" w14:textId="6CE5E39A" w:rsidR="00746926" w:rsidRDefault="00746926" w:rsidP="00FF59D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Transfer öğrenciler</w:t>
            </w:r>
          </w:p>
          <w:p w14:paraId="0327C112" w14:textId="72FD7014" w:rsidR="00FF59D4" w:rsidRDefault="004D5DFF" w:rsidP="00FF59D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Açılmayan dersler</w:t>
            </w:r>
          </w:p>
          <w:p w14:paraId="555EF791" w14:textId="77777777" w:rsidR="002F44CE" w:rsidRDefault="002F44CE" w:rsidP="002F44CE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598B856" w14:textId="77777777" w:rsidR="00FF59D4" w:rsidRDefault="00FF59D4" w:rsidP="000F7901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F89819A" w14:textId="77777777" w:rsidR="0031090C" w:rsidRDefault="0031090C" w:rsidP="000F7901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733DDAC" w14:textId="77777777" w:rsidR="0031090C" w:rsidRDefault="0031090C" w:rsidP="000F7901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B2ACAA" w14:textId="77777777" w:rsidR="0031090C" w:rsidRDefault="0031090C" w:rsidP="000F7901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DE174BB" w14:textId="77777777" w:rsidR="0031090C" w:rsidRPr="00FF59D4" w:rsidRDefault="0031090C" w:rsidP="000F7901">
            <w:pPr>
              <w:pStyle w:val="ListeParagraf"/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0584FEA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F2E50E6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EE25F13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D66155F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04EC391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8B1546F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55C6DDF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39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78C37FD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B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228B0" w:rsidRPr="00093E10" w14:paraId="625B53B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C6F9C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B47A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726917" w14:textId="77777777" w:rsidR="00CC6C2A" w:rsidRDefault="00CC6C2A" w:rsidP="00CC6C2A">
            <w:pPr>
              <w:pStyle w:val="p1"/>
              <w:ind w:left="720"/>
            </w:pPr>
            <w:r>
              <w:rPr>
                <w:rStyle w:val="s1"/>
              </w:rPr>
              <w:t>Prof. Dr. Fevzi Kasap (Dekan)</w:t>
            </w:r>
          </w:p>
          <w:p w14:paraId="493656BF" w14:textId="77777777" w:rsidR="00CC6C2A" w:rsidRDefault="00CC6C2A" w:rsidP="00CC6C2A">
            <w:pPr>
              <w:pStyle w:val="p1"/>
              <w:ind w:left="720"/>
            </w:pPr>
          </w:p>
          <w:p w14:paraId="44AAAA7D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4D646ED6" w14:textId="77777777" w:rsidTr="005228B0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4A7EA00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DD4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A7CFAD1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Ayça Demet Atay</w:t>
            </w:r>
          </w:p>
          <w:p w14:paraId="77AEE689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Ayhan Dolunay</w:t>
            </w:r>
          </w:p>
          <w:p w14:paraId="1F8B45A9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Savaş Güngör</w:t>
            </w:r>
          </w:p>
          <w:p w14:paraId="3CFC3192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Uzm. Öğr. Gör. Ufuk Altunç</w:t>
            </w:r>
          </w:p>
          <w:p w14:paraId="32068B53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Mustafa Ufuk Çelik</w:t>
            </w:r>
          </w:p>
          <w:p w14:paraId="401BCE76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Sinem Dursun Kasimoğlu</w:t>
            </w:r>
          </w:p>
          <w:p w14:paraId="05CC6082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Fuat Boğaç Evren</w:t>
            </w:r>
          </w:p>
          <w:p w14:paraId="0C9F1453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İbrahim Özejder</w:t>
            </w:r>
          </w:p>
          <w:p w14:paraId="4DDB775D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lastRenderedPageBreak/>
              <w:t>Yrd. Doç. Dr. Kamil Kanıpek</w:t>
            </w:r>
          </w:p>
          <w:p w14:paraId="777F0200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Naciye Derin Işıkören</w:t>
            </w:r>
          </w:p>
          <w:p w14:paraId="5E7CA452" w14:textId="77777777" w:rsid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Oshan Uluşan</w:t>
            </w:r>
          </w:p>
          <w:p w14:paraId="6EB8D466" w14:textId="77777777" w:rsid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Özen Çatal</w:t>
            </w:r>
          </w:p>
          <w:p w14:paraId="6951B74A" w14:textId="3A7B807F" w:rsidR="00E06A67" w:rsidRPr="00EE61E1" w:rsidRDefault="00E06A67" w:rsidP="00EE61E1">
            <w:pPr>
              <w:pStyle w:val="p1"/>
              <w:ind w:left="360"/>
              <w:rPr>
                <w:rStyle w:val="s1"/>
              </w:rPr>
            </w:pPr>
            <w:r>
              <w:rPr>
                <w:rStyle w:val="s1"/>
              </w:rPr>
              <w:t>Yrd. Doç. Dr. Naile Berberoğlu</w:t>
            </w:r>
          </w:p>
          <w:p w14:paraId="43B93B80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Pembe Can</w:t>
            </w:r>
          </w:p>
          <w:p w14:paraId="342C6D73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Sarvenaz Safavi</w:t>
            </w:r>
          </w:p>
          <w:p w14:paraId="276FA75A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Dr. Bahar Öztürk Güngör</w:t>
            </w:r>
          </w:p>
          <w:p w14:paraId="716708D3" w14:textId="5AFB70BC" w:rsidR="00B77156" w:rsidRDefault="00B77156" w:rsidP="00EE61E1">
            <w:pPr>
              <w:pStyle w:val="p1"/>
              <w:ind w:left="360"/>
              <w:rPr>
                <w:rStyle w:val="s1"/>
              </w:rPr>
            </w:pPr>
            <w:r>
              <w:rPr>
                <w:rStyle w:val="s1"/>
              </w:rPr>
              <w:t>Öğr. Gör. Serdar Dikmen</w:t>
            </w:r>
          </w:p>
          <w:p w14:paraId="2DDBBF57" w14:textId="1554DB90" w:rsidR="00D00E1F" w:rsidRDefault="00D00E1F" w:rsidP="00EE61E1">
            <w:pPr>
              <w:pStyle w:val="p1"/>
              <w:ind w:left="360"/>
              <w:rPr>
                <w:rStyle w:val="s1"/>
              </w:rPr>
            </w:pPr>
            <w:r>
              <w:rPr>
                <w:rStyle w:val="s1"/>
              </w:rPr>
              <w:t>Öğr. Gör. Hüseyin Turan</w:t>
            </w:r>
          </w:p>
          <w:p w14:paraId="0173E19E" w14:textId="6BBA9EB2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Uzmn.Öğr.Gazi Yüksel</w:t>
            </w:r>
          </w:p>
          <w:p w14:paraId="55A32D88" w14:textId="77777777" w:rsidR="00EE61E1" w:rsidRPr="00EE61E1" w:rsidRDefault="00EE61E1" w:rsidP="00EE61E1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Uzm.Öğr.Gör.Mert Yusuf Özlük</w:t>
            </w:r>
          </w:p>
          <w:p w14:paraId="102A9A0C" w14:textId="3191E05D" w:rsidR="005228B0" w:rsidRPr="00093E10" w:rsidRDefault="005228B0" w:rsidP="00EE61E1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65C0B1A6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FCF597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604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881CAC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0925041A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6C0BDE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FFFF7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B890A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4D5F9C77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B0726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E355D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8214AA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07D45099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271D8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66BE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16C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5416F03A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69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5228B0" w:rsidRPr="00093E10" w14:paraId="3238ED65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0ABC1D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F4C40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7CF110" w14:textId="11C4089A" w:rsidR="005228B0" w:rsidRPr="00093E10" w:rsidRDefault="00FF59D4" w:rsidP="00FF59D4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  <w:r w:rsidRPr="00EE61E1">
              <w:rPr>
                <w:rStyle w:val="s1"/>
              </w:rPr>
              <w:t>Doç. Dr. Ayhan Dolunay</w:t>
            </w:r>
            <w:r>
              <w:rPr>
                <w:rStyle w:val="s1"/>
              </w:rPr>
              <w:t xml:space="preserve"> (Mazeretli)</w:t>
            </w:r>
            <w:r w:rsidR="005228B0" w:rsidRPr="00093E10">
              <w:rPr>
                <w:rFonts w:ascii="Georgia" w:hAnsi="Georgia" w:cs="Arial TUR"/>
                <w:sz w:val="20"/>
                <w:szCs w:val="20"/>
              </w:rPr>
              <w:t> </w:t>
            </w:r>
          </w:p>
        </w:tc>
      </w:tr>
      <w:tr w:rsidR="005228B0" w:rsidRPr="00093E10" w14:paraId="5BFA384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1BD3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493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159B78" w14:textId="3F0FF8C4" w:rsidR="005228B0" w:rsidRPr="00093E10" w:rsidRDefault="00663588" w:rsidP="00663588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  <w:r w:rsidRPr="00EE61E1">
              <w:rPr>
                <w:rStyle w:val="s1"/>
              </w:rPr>
              <w:t>Uzmn.Öğr.Gazi Yüksel</w:t>
            </w:r>
            <w:r>
              <w:rPr>
                <w:rStyle w:val="s1"/>
              </w:rPr>
              <w:t xml:space="preserve"> (Mazertetli)</w:t>
            </w:r>
          </w:p>
        </w:tc>
      </w:tr>
      <w:tr w:rsidR="005228B0" w:rsidRPr="00093E10" w14:paraId="6613A71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E45B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B80D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02AF81" w14:textId="7E14A71C" w:rsidR="005228B0" w:rsidRPr="00093E10" w:rsidRDefault="00663588" w:rsidP="00663588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  <w:r w:rsidRPr="00EE61E1">
              <w:rPr>
                <w:rStyle w:val="s1"/>
              </w:rPr>
              <w:t>Yrd. Doç. Dr. Kamil Kanıpek</w:t>
            </w:r>
            <w:r>
              <w:rPr>
                <w:rStyle w:val="s1"/>
              </w:rPr>
              <w:t xml:space="preserve"> (Mazeretli)</w:t>
            </w:r>
          </w:p>
        </w:tc>
      </w:tr>
      <w:tr w:rsidR="005228B0" w:rsidRPr="00093E10" w14:paraId="28DA36A9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E75F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00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D6C22" w14:textId="077B95E0" w:rsidR="005228B0" w:rsidRPr="00093E10" w:rsidRDefault="000C2402" w:rsidP="000C2402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Style w:val="s1"/>
              </w:rPr>
              <w:t>Yrd. Doç. Dr. Naile Berberoğlu</w:t>
            </w:r>
            <w:r>
              <w:rPr>
                <w:rStyle w:val="s1"/>
              </w:rPr>
              <w:t xml:space="preserve"> (Mazeretli)</w:t>
            </w:r>
          </w:p>
        </w:tc>
      </w:tr>
      <w:tr w:rsidR="005228B0" w:rsidRPr="00093E10" w14:paraId="6998D178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FB0DC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E0BBFF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34B63CC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95D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  <w:p w14:paraId="4E1A2BBD" w14:textId="77777777" w:rsidR="0031090C" w:rsidRDefault="0031090C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6A8CC66" w14:textId="77777777" w:rsidR="0031090C" w:rsidRPr="00093E10" w:rsidRDefault="0031090C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6C4F185B" w14:textId="77777777" w:rsidTr="0080088E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E472C7C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031FCBA" w14:textId="0F591780" w:rsidR="007D2876" w:rsidRDefault="00804B3C" w:rsidP="00324018">
            <w:pPr>
              <w:pStyle w:val="p1"/>
              <w:numPr>
                <w:ilvl w:val="0"/>
                <w:numId w:val="1"/>
              </w:numPr>
              <w:spacing w:after="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>BİDİR raporlarının tüm bölümler tarafından çalışmalarının yapılması. Tüm içeriklerin Yrd. Doç. Dr. Fuat Boğaç Evren’de toplanması ve koordinasyonunun tarafından yapılması</w:t>
            </w:r>
            <w:r w:rsidR="00746926">
              <w:rPr>
                <w:rFonts w:ascii="Georgia" w:hAnsi="Georgia" w:cs="Arial TUR"/>
                <w:sz w:val="20"/>
                <w:szCs w:val="20"/>
              </w:rPr>
              <w:t>,</w:t>
            </w:r>
          </w:p>
          <w:p w14:paraId="6DA87D45" w14:textId="1FB80791" w:rsidR="00C91F4E" w:rsidRDefault="00C91F4E" w:rsidP="00324018">
            <w:pPr>
              <w:pStyle w:val="p1"/>
              <w:numPr>
                <w:ilvl w:val="0"/>
                <w:numId w:val="1"/>
              </w:numPr>
              <w:spacing w:after="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>Çalışmaların BİDİR raporunun eğitim-öğretim başlığından başlanması</w:t>
            </w:r>
            <w:r w:rsidR="00746926">
              <w:rPr>
                <w:rFonts w:ascii="Georgia" w:hAnsi="Georgia" w:cs="Arial TUR"/>
                <w:sz w:val="20"/>
                <w:szCs w:val="20"/>
              </w:rPr>
              <w:t>,</w:t>
            </w:r>
          </w:p>
          <w:p w14:paraId="68D45B9F" w14:textId="77777777" w:rsidR="00746926" w:rsidRDefault="00746926" w:rsidP="00324018">
            <w:pPr>
              <w:pStyle w:val="p1"/>
              <w:numPr>
                <w:ilvl w:val="0"/>
                <w:numId w:val="1"/>
              </w:numPr>
              <w:spacing w:after="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>Fakülte kataloğunun hazırlanması çalışmalarına başlanarak, her bölümün doldurması gereken ilgili başlıkların bölümler tarafından hazırlanması,</w:t>
            </w:r>
          </w:p>
          <w:p w14:paraId="4F66397B" w14:textId="77777777" w:rsidR="0031090C" w:rsidRDefault="0031090C" w:rsidP="0031090C">
            <w:pPr>
              <w:pStyle w:val="p1"/>
              <w:spacing w:after="0"/>
              <w:ind w:left="720"/>
              <w:rPr>
                <w:rFonts w:ascii="Georgia" w:hAnsi="Georgia" w:cs="Arial TUR"/>
                <w:sz w:val="20"/>
                <w:szCs w:val="20"/>
              </w:rPr>
            </w:pPr>
          </w:p>
          <w:p w14:paraId="242806CE" w14:textId="5D0CCECB" w:rsidR="00746926" w:rsidRDefault="004D5DFF" w:rsidP="00324018">
            <w:pPr>
              <w:pStyle w:val="p1"/>
              <w:numPr>
                <w:ilvl w:val="0"/>
                <w:numId w:val="1"/>
              </w:numPr>
              <w:spacing w:after="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>İntibak ve Muafiyet komisyonu tarafından görüşülüp karara bağlanan</w:t>
            </w:r>
            <w:r w:rsidR="0031090C">
              <w:rPr>
                <w:rFonts w:ascii="Georgia" w:hAnsi="Georgia" w:cs="Arial TUR"/>
                <w:sz w:val="20"/>
                <w:szCs w:val="20"/>
              </w:rPr>
              <w:t xml:space="preserve"> Halkla İlişkiler ve Tanıtım Bölümü’ne başvuran Semih Cihangir, Chahd Alkahtani, Fajer Alkahtani, Olusegun </w:t>
            </w:r>
            <w:r w:rsidR="0031090C">
              <w:rPr>
                <w:rFonts w:ascii="Georgia" w:hAnsi="Georgia" w:cs="Arial TUR"/>
                <w:sz w:val="20"/>
                <w:szCs w:val="20"/>
              </w:rPr>
              <w:lastRenderedPageBreak/>
              <w:t xml:space="preserve">Samson Shobowale  ile Görsel İletişim Tasarımı Bölümü’ne başvuran Beyzanur Şahin ve Eylül Küçükgürel’in transfer derslerinin </w:t>
            </w:r>
            <w:r>
              <w:rPr>
                <w:rFonts w:ascii="Georgia" w:hAnsi="Georgia" w:cs="Arial TUR"/>
                <w:sz w:val="20"/>
                <w:szCs w:val="20"/>
              </w:rPr>
              <w:t xml:space="preserve">kabulü, </w:t>
            </w:r>
          </w:p>
          <w:p w14:paraId="38F4AD37" w14:textId="62532511" w:rsidR="004D5DFF" w:rsidRDefault="004D5DFF" w:rsidP="00324018">
            <w:pPr>
              <w:pStyle w:val="p1"/>
              <w:numPr>
                <w:ilvl w:val="0"/>
                <w:numId w:val="1"/>
              </w:numPr>
              <w:spacing w:after="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 xml:space="preserve">Açılmayan dersler için her bölümün </w:t>
            </w:r>
            <w:r w:rsidR="004C1DC7">
              <w:rPr>
                <w:rFonts w:ascii="Georgia" w:hAnsi="Georgia" w:cs="Arial TUR"/>
                <w:sz w:val="20"/>
                <w:szCs w:val="20"/>
              </w:rPr>
              <w:t xml:space="preserve">Üniversite Eğitim Birimi’ne </w:t>
            </w:r>
            <w:r>
              <w:rPr>
                <w:rFonts w:ascii="Georgia" w:hAnsi="Georgia" w:cs="Arial TUR"/>
                <w:sz w:val="20"/>
                <w:szCs w:val="20"/>
              </w:rPr>
              <w:t>giderek kendi derslerini açtırması,</w:t>
            </w:r>
          </w:p>
          <w:p w14:paraId="45731DE8" w14:textId="4463532A" w:rsidR="004D5DFF" w:rsidRPr="00093E10" w:rsidRDefault="004D5DFF" w:rsidP="004D5DFF">
            <w:pPr>
              <w:pStyle w:val="p1"/>
              <w:spacing w:after="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324018" w:rsidRPr="00093E10" w14:paraId="07409820" w14:textId="77777777" w:rsidTr="0080088E">
        <w:trPr>
          <w:trHeight w:val="408"/>
        </w:trPr>
        <w:tc>
          <w:tcPr>
            <w:tcW w:w="922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6CB7CC" w14:textId="1D70FC4C" w:rsidR="00324018" w:rsidRPr="00324018" w:rsidRDefault="00324018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  <w:r w:rsidRPr="00324018">
              <w:rPr>
                <w:rStyle w:val="s1"/>
                <w:b/>
                <w:bCs/>
              </w:rPr>
              <w:lastRenderedPageBreak/>
              <w:t>Katılım ve İmzalar</w:t>
            </w:r>
          </w:p>
          <w:p w14:paraId="302BF1D7" w14:textId="168F5997" w:rsidR="00324018" w:rsidRDefault="00324018" w:rsidP="00324018">
            <w:pPr>
              <w:pStyle w:val="p1"/>
              <w:ind w:left="360"/>
              <w:rPr>
                <w:rStyle w:val="s1"/>
              </w:rPr>
            </w:pPr>
            <w:r>
              <w:rPr>
                <w:rStyle w:val="s1"/>
              </w:rPr>
              <w:t>Prof. Dr. Fevzi Kasap</w:t>
            </w:r>
          </w:p>
          <w:p w14:paraId="20E99727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Ayça Demet Atay</w:t>
            </w:r>
          </w:p>
          <w:p w14:paraId="3C588909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Ayhan Dolunay</w:t>
            </w:r>
          </w:p>
          <w:p w14:paraId="015FD13E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Savaş Güngör</w:t>
            </w:r>
          </w:p>
          <w:p w14:paraId="53EAF1E4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Uzm. Öğr. Gör. Ufuk Altunç</w:t>
            </w:r>
          </w:p>
          <w:p w14:paraId="774EA4C6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Mustafa Ufuk Çelik</w:t>
            </w:r>
          </w:p>
          <w:p w14:paraId="1F142948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Doç. Dr. Sinem Dursun Kasimoğlu</w:t>
            </w:r>
          </w:p>
          <w:p w14:paraId="6380719E" w14:textId="50FD449A" w:rsidR="00324018" w:rsidRPr="00EE61E1" w:rsidRDefault="004E1561" w:rsidP="00324018">
            <w:pPr>
              <w:pStyle w:val="p1"/>
              <w:ind w:left="360"/>
              <w:rPr>
                <w:rStyle w:val="s1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F3D9B91" wp14:editId="3D376F2B">
                      <wp:simplePos x="0" y="0"/>
                      <wp:positionH relativeFrom="column">
                        <wp:posOffset>4435595</wp:posOffset>
                      </wp:positionH>
                      <wp:positionV relativeFrom="paragraph">
                        <wp:posOffset>232925</wp:posOffset>
                      </wp:positionV>
                      <wp:extent cx="360" cy="360"/>
                      <wp:effectExtent l="38100" t="38100" r="38100" b="38100"/>
                      <wp:wrapNone/>
                      <wp:docPr id="86873793" name="Mürekkep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6E4F894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Mürekkep 4" o:spid="_x0000_s1026" type="#_x0000_t75" style="position:absolute;margin-left:348.9pt;margin-top:18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">
                      <v:imagedata r:id="rId6" o:title=""/>
                    </v:shape>
                  </w:pict>
                </mc:Fallback>
              </mc:AlternateContent>
            </w:r>
            <w:r w:rsidR="00324018" w:rsidRPr="00EE61E1">
              <w:rPr>
                <w:rStyle w:val="s1"/>
              </w:rPr>
              <w:t>Yrd. Doç. Dr. Fuat Boğaç Evren</w:t>
            </w:r>
          </w:p>
          <w:p w14:paraId="519398A8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İbrahim Özejder</w:t>
            </w:r>
          </w:p>
          <w:p w14:paraId="26545234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Kamil Kanıpek</w:t>
            </w:r>
          </w:p>
          <w:p w14:paraId="0BE26152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Naciye Derin Işıkören</w:t>
            </w:r>
          </w:p>
          <w:p w14:paraId="06BC44C2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 Doç. Dr. Oshan Uluşan</w:t>
            </w:r>
          </w:p>
          <w:p w14:paraId="7FA68244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Özen Çatal</w:t>
            </w:r>
          </w:p>
          <w:p w14:paraId="31E068F5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Pembe Can</w:t>
            </w:r>
          </w:p>
          <w:p w14:paraId="09275B65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Yrd.Doç.Dr. Sarvenaz Safavi</w:t>
            </w:r>
          </w:p>
          <w:p w14:paraId="45E9E3BE" w14:textId="77777777" w:rsidR="00324018" w:rsidRPr="00EE61E1" w:rsidRDefault="00324018" w:rsidP="00324018">
            <w:pPr>
              <w:pStyle w:val="p1"/>
              <w:ind w:left="360"/>
              <w:rPr>
                <w:rStyle w:val="s1"/>
              </w:rPr>
            </w:pPr>
            <w:r w:rsidRPr="00EE61E1">
              <w:rPr>
                <w:rStyle w:val="s1"/>
              </w:rPr>
              <w:t>Dr. Bahar Öztürk Güngör</w:t>
            </w:r>
          </w:p>
          <w:p w14:paraId="0B855EB7" w14:textId="2C3515E3" w:rsidR="00324018" w:rsidRDefault="004E1561" w:rsidP="00324018">
            <w:pPr>
              <w:pStyle w:val="p1"/>
              <w:ind w:left="360"/>
              <w:rPr>
                <w:rStyle w:val="s1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B9582E7" wp14:editId="5A82182A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217625</wp:posOffset>
                      </wp:positionV>
                      <wp:extent cx="360" cy="360"/>
                      <wp:effectExtent l="38100" t="38100" r="38100" b="38100"/>
                      <wp:wrapNone/>
                      <wp:docPr id="286524803" name="Mürekkep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0B8D8E4" id="Mürekkep 3" o:spid="_x0000_s1026" type="#_x0000_t75" style="position:absolute;margin-left:184.5pt;margin-top:16.8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">
                      <v:imagedata r:id="rId6" o:title=""/>
                    </v:shape>
                  </w:pict>
                </mc:Fallback>
              </mc:AlternateContent>
            </w:r>
            <w:r w:rsidR="00324018" w:rsidRPr="00EE61E1">
              <w:rPr>
                <w:rStyle w:val="s1"/>
              </w:rPr>
              <w:t>Uzm.Öğr.Gör.Mert Yusuf Özlük</w:t>
            </w:r>
          </w:p>
          <w:p w14:paraId="55363192" w14:textId="77777777" w:rsidR="0080088E" w:rsidRPr="00EE61E1" w:rsidRDefault="0080088E" w:rsidP="00324018">
            <w:pPr>
              <w:pStyle w:val="p1"/>
              <w:ind w:left="360"/>
              <w:rPr>
                <w:rStyle w:val="s1"/>
              </w:rPr>
            </w:pPr>
          </w:p>
          <w:p w14:paraId="227F432B" w14:textId="12AFFF37" w:rsidR="00324018" w:rsidRDefault="004E1561" w:rsidP="0032401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noProof/>
                <w:sz w:val="20"/>
                <w:szCs w:val="20"/>
                <w:lang w:eastAsia="tr-TR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4DEA2EC" wp14:editId="682EB32C">
                      <wp:simplePos x="0" y="0"/>
                      <wp:positionH relativeFrom="column">
                        <wp:posOffset>3962555</wp:posOffset>
                      </wp:positionH>
                      <wp:positionV relativeFrom="paragraph">
                        <wp:posOffset>39885</wp:posOffset>
                      </wp:positionV>
                      <wp:extent cx="360" cy="360"/>
                      <wp:effectExtent l="38100" t="38100" r="38100" b="38100"/>
                      <wp:wrapNone/>
                      <wp:docPr id="1096026654" name="Mürekkep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990C04F" id="Mürekkep 2" o:spid="_x0000_s1026" type="#_x0000_t75" style="position:absolute;margin-left:311.65pt;margin-top:2.8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VgzNWxwEAAGoEAAAQAAAAAAAAAAAAAAAAANMDAABk&#10;cnMvaW5rL2luazEueG1sUEsBAi0AFAAGAAgAAAAhAP9Rm7DfAAAABwEAAA8AAAAAAAAAAAAAAAAA&#10;yAUAAGRycy9kb3ducmV2LnhtbFBLAQItABQABgAIAAAAIQB5GLydvwAAACEBAAAZAAAAAAAAAAAA&#10;AAAAANQGAABkcnMvX3JlbHMvZTJvRG9jLnhtbC5yZWxzUEsFBgAAAAAGAAYAeAEAAMoHAAAAAA==&#10;">
                      <v:imagedata r:id="rId9" o:title=""/>
                    </v:shape>
                  </w:pict>
                </mc:Fallback>
              </mc:AlternateContent>
            </w:r>
          </w:p>
        </w:tc>
      </w:tr>
    </w:tbl>
    <w:p w14:paraId="3ECDAAD4" w14:textId="77777777" w:rsidR="003D7BBB" w:rsidRDefault="003D7BBB" w:rsidP="007D2876"/>
    <w:sectPr w:rsidR="003D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4CC3"/>
    <w:multiLevelType w:val="multilevel"/>
    <w:tmpl w:val="1B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21623"/>
    <w:multiLevelType w:val="hybridMultilevel"/>
    <w:tmpl w:val="88ACB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1E2F"/>
    <w:multiLevelType w:val="multilevel"/>
    <w:tmpl w:val="6B2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41125"/>
    <w:multiLevelType w:val="multilevel"/>
    <w:tmpl w:val="E30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C32826"/>
    <w:multiLevelType w:val="multilevel"/>
    <w:tmpl w:val="E3D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013F7"/>
    <w:rsid w:val="000052DC"/>
    <w:rsid w:val="00063DC2"/>
    <w:rsid w:val="000C2402"/>
    <w:rsid w:val="000C7D8F"/>
    <w:rsid w:val="000E5B03"/>
    <w:rsid w:val="000F7901"/>
    <w:rsid w:val="00137B4B"/>
    <w:rsid w:val="00164A37"/>
    <w:rsid w:val="00283F35"/>
    <w:rsid w:val="002F44CE"/>
    <w:rsid w:val="0031090C"/>
    <w:rsid w:val="00324018"/>
    <w:rsid w:val="003D7BBB"/>
    <w:rsid w:val="00482C73"/>
    <w:rsid w:val="0048478D"/>
    <w:rsid w:val="004C1DC7"/>
    <w:rsid w:val="004D5DFF"/>
    <w:rsid w:val="004E1561"/>
    <w:rsid w:val="004F07AB"/>
    <w:rsid w:val="005228B0"/>
    <w:rsid w:val="005D6702"/>
    <w:rsid w:val="00663588"/>
    <w:rsid w:val="00695B86"/>
    <w:rsid w:val="00715E7A"/>
    <w:rsid w:val="00746926"/>
    <w:rsid w:val="007A52D2"/>
    <w:rsid w:val="007D2876"/>
    <w:rsid w:val="0080088E"/>
    <w:rsid w:val="00804B3C"/>
    <w:rsid w:val="008A2070"/>
    <w:rsid w:val="009438F1"/>
    <w:rsid w:val="009A6D63"/>
    <w:rsid w:val="009F3C45"/>
    <w:rsid w:val="00A755AB"/>
    <w:rsid w:val="00B04D3F"/>
    <w:rsid w:val="00B42BBB"/>
    <w:rsid w:val="00B77156"/>
    <w:rsid w:val="00BD3E7E"/>
    <w:rsid w:val="00C91F4E"/>
    <w:rsid w:val="00CC6C2A"/>
    <w:rsid w:val="00D00E1F"/>
    <w:rsid w:val="00D87779"/>
    <w:rsid w:val="00E06A67"/>
    <w:rsid w:val="00E721B9"/>
    <w:rsid w:val="00EE61E1"/>
    <w:rsid w:val="00FE35D4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DCFB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C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CC6C2A"/>
  </w:style>
  <w:style w:type="character" w:customStyle="1" w:styleId="s2">
    <w:name w:val="s2"/>
    <w:basedOn w:val="VarsaylanParagrafYazTipi"/>
    <w:rsid w:val="00CC6C2A"/>
  </w:style>
  <w:style w:type="paragraph" w:styleId="ListeParagraf">
    <w:name w:val="List Paragraph"/>
    <w:basedOn w:val="Normal"/>
    <w:uiPriority w:val="34"/>
    <w:qFormat/>
    <w:rsid w:val="00FF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0T12:41:47.1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0T12:41:35.57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0T12:41:34.37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25</cp:revision>
  <cp:lastPrinted>2025-10-14T13:26:00Z</cp:lastPrinted>
  <dcterms:created xsi:type="dcterms:W3CDTF">2025-11-10T11:21:00Z</dcterms:created>
  <dcterms:modified xsi:type="dcterms:W3CDTF">2025-11-24T11:57:00Z</dcterms:modified>
</cp:coreProperties>
</file>