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9B573" w14:textId="77777777" w:rsidR="000C7D8F" w:rsidRPr="0061534E" w:rsidRDefault="000C7D8F" w:rsidP="000C7D8F">
      <w:pPr>
        <w:rPr>
          <w:rFonts w:cstheme="minorHAnsi"/>
        </w:rPr>
      </w:pPr>
    </w:p>
    <w:tbl>
      <w:tblPr>
        <w:tblW w:w="92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028"/>
        <w:gridCol w:w="160"/>
        <w:gridCol w:w="203"/>
        <w:gridCol w:w="6500"/>
      </w:tblGrid>
      <w:tr w:rsidR="000C7D8F" w:rsidRPr="0061534E" w14:paraId="5E1270CD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2B8A5" w14:textId="77777777" w:rsidR="000C7D8F" w:rsidRPr="0061534E" w:rsidRDefault="000C7D8F" w:rsidP="00C655C6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 xml:space="preserve"> </w:t>
            </w:r>
          </w:p>
        </w:tc>
      </w:tr>
      <w:tr w:rsidR="000C7D8F" w:rsidRPr="0061534E" w14:paraId="7CAB72BF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4F0E" w14:textId="77777777" w:rsidR="000C7D8F" w:rsidRPr="0061534E" w:rsidRDefault="000C7D8F" w:rsidP="00C655C6">
            <w:pPr>
              <w:spacing w:after="0" w:line="240" w:lineRule="auto"/>
              <w:jc w:val="right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Sayfa No:</w:t>
            </w:r>
          </w:p>
        </w:tc>
      </w:tr>
      <w:tr w:rsidR="000C7D8F" w:rsidRPr="0061534E" w14:paraId="2380F10E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DFF19" w14:textId="77777777" w:rsidR="000C7D8F" w:rsidRPr="0061534E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 xml:space="preserve">YAKIN DOĞU ÜNİVERSİTESİ </w:t>
            </w:r>
          </w:p>
          <w:p w14:paraId="291049B6" w14:textId="77777777" w:rsidR="005228B0" w:rsidRPr="0061534E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İLETİŞİM FAKÜLTESİ</w:t>
            </w:r>
          </w:p>
          <w:p w14:paraId="70E8869C" w14:textId="77777777" w:rsidR="005228B0" w:rsidRPr="0061534E" w:rsidRDefault="005228B0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YÖNETİM KURULU TOPLANTI TUTANAĞI</w:t>
            </w:r>
          </w:p>
        </w:tc>
      </w:tr>
      <w:tr w:rsidR="000C7D8F" w:rsidRPr="0061534E" w14:paraId="280CC14C" w14:textId="77777777" w:rsidTr="005228B0">
        <w:trPr>
          <w:trHeight w:val="255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C6C98" w14:textId="77777777" w:rsidR="000C7D8F" w:rsidRPr="0061534E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EDA24" w14:textId="77777777" w:rsidR="000C7D8F" w:rsidRPr="0061534E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33F2A" w14:textId="77777777" w:rsidR="000C7D8F" w:rsidRPr="0061534E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0EEB" w14:textId="77777777" w:rsidR="000C7D8F" w:rsidRPr="0061534E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80D22" w14:textId="77777777" w:rsidR="000C7D8F" w:rsidRPr="0061534E" w:rsidRDefault="000C7D8F" w:rsidP="00C655C6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0C7D8F" w:rsidRPr="0061534E" w14:paraId="42528369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427A" w14:textId="592B0E14" w:rsidR="000C7D8F" w:rsidRPr="0061534E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Toplantı Numarası:</w:t>
            </w:r>
            <w:r w:rsidR="001F0192" w:rsidRPr="0061534E">
              <w:rPr>
                <w:rFonts w:eastAsia="Times New Roman" w:cstheme="minorHAnsi"/>
                <w:lang w:eastAsia="tr-TR"/>
              </w:rPr>
              <w:t xml:space="preserve"> </w:t>
            </w:r>
            <w:r w:rsidR="00EB1889" w:rsidRPr="0061534E">
              <w:rPr>
                <w:rFonts w:eastAsia="Times New Roman" w:cstheme="minorHAnsi"/>
                <w:lang w:eastAsia="tr-TR"/>
              </w:rPr>
              <w:t>13</w:t>
            </w:r>
          </w:p>
          <w:p w14:paraId="63E2E8D5" w14:textId="77777777" w:rsidR="00283F35" w:rsidRPr="0061534E" w:rsidRDefault="00283F35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Tarih:</w:t>
            </w:r>
            <w:r w:rsidR="006D0158" w:rsidRPr="0061534E">
              <w:rPr>
                <w:rFonts w:eastAsia="Times New Roman" w:cstheme="minorHAnsi"/>
                <w:lang w:eastAsia="tr-TR"/>
              </w:rPr>
              <w:t>01/07/2025</w:t>
            </w:r>
          </w:p>
          <w:p w14:paraId="130B1B28" w14:textId="77777777" w:rsidR="005228B0" w:rsidRPr="0061534E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Saat:</w:t>
            </w:r>
            <w:r w:rsidR="006D0158" w:rsidRPr="0061534E">
              <w:rPr>
                <w:rFonts w:eastAsia="Times New Roman" w:cstheme="minorHAnsi"/>
                <w:lang w:eastAsia="tr-TR"/>
              </w:rPr>
              <w:t>10.00</w:t>
            </w:r>
          </w:p>
          <w:p w14:paraId="2C1D96F6" w14:textId="77777777" w:rsidR="005228B0" w:rsidRPr="0061534E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proofErr w:type="spellStart"/>
            <w:proofErr w:type="gramStart"/>
            <w:r w:rsidRPr="0061534E">
              <w:rPr>
                <w:rFonts w:eastAsia="Times New Roman" w:cstheme="minorHAnsi"/>
                <w:lang w:eastAsia="tr-TR"/>
              </w:rPr>
              <w:t>Yer:</w:t>
            </w:r>
            <w:r w:rsidR="006D0158" w:rsidRPr="0061534E">
              <w:rPr>
                <w:rFonts w:eastAsia="Times New Roman" w:cstheme="minorHAnsi"/>
                <w:lang w:eastAsia="tr-TR"/>
              </w:rPr>
              <w:t>İletişim</w:t>
            </w:r>
            <w:proofErr w:type="spellEnd"/>
            <w:proofErr w:type="gramEnd"/>
            <w:r w:rsidR="006D0158" w:rsidRPr="0061534E">
              <w:rPr>
                <w:rFonts w:eastAsia="Times New Roman" w:cstheme="minorHAnsi"/>
                <w:lang w:eastAsia="tr-TR"/>
              </w:rPr>
              <w:t xml:space="preserve"> Fakültesi Engelsiz Sinema Salonu</w:t>
            </w:r>
          </w:p>
          <w:p w14:paraId="06353583" w14:textId="77777777" w:rsidR="005228B0" w:rsidRPr="0061534E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</w:tr>
      <w:tr w:rsidR="005228B0" w:rsidRPr="0061534E" w14:paraId="7BCDB02F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1C0C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Gündem Maddeleri</w:t>
            </w:r>
          </w:p>
          <w:p w14:paraId="6AA8EE72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14:paraId="6DD06F71" w14:textId="77777777" w:rsidR="006D0158" w:rsidRPr="0061534E" w:rsidRDefault="006D0158" w:rsidP="006D0158">
            <w:pPr>
              <w:pStyle w:val="NormalWeb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>Fakülte bölümlerine ait AKTS hesaplamalarının değerlendirilmesi</w:t>
            </w:r>
          </w:p>
          <w:p w14:paraId="70502EB2" w14:textId="77777777" w:rsidR="006D0158" w:rsidRPr="0061534E" w:rsidRDefault="006D0158" w:rsidP="006D0158">
            <w:pPr>
              <w:pStyle w:val="NormalWeb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>2025–2026 Güz Dönemi fakülte etkinliklerinin planlanması</w:t>
            </w:r>
          </w:p>
          <w:p w14:paraId="62D63D99" w14:textId="77777777" w:rsidR="006D0158" w:rsidRPr="0061534E" w:rsidRDefault="006D0158" w:rsidP="006D0158">
            <w:pPr>
              <w:pStyle w:val="NormalWeb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>Yeni program açılışları</w:t>
            </w:r>
          </w:p>
          <w:p w14:paraId="500603C0" w14:textId="77777777" w:rsidR="006D0158" w:rsidRPr="0061534E" w:rsidRDefault="006D0158" w:rsidP="006D0158">
            <w:pPr>
              <w:pStyle w:val="NormalWeb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>Bölümlerdeki Ders kodu değişikliği</w:t>
            </w:r>
          </w:p>
          <w:p w14:paraId="7C99862E" w14:textId="77777777" w:rsidR="00E0353B" w:rsidRPr="0061534E" w:rsidRDefault="00E0353B" w:rsidP="00E0353B">
            <w:pPr>
              <w:pStyle w:val="p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1534E">
              <w:rPr>
                <w:rStyle w:val="s1"/>
                <w:rFonts w:asciiTheme="minorHAnsi" w:hAnsiTheme="minorHAnsi" w:cstheme="minorHAnsi"/>
                <w:sz w:val="22"/>
                <w:szCs w:val="22"/>
              </w:rPr>
              <w:t>Zorunlu iç stajların yeniden düzenlenmesi.</w:t>
            </w:r>
          </w:p>
          <w:p w14:paraId="676A806C" w14:textId="783FFE4D" w:rsidR="005228B0" w:rsidRPr="0061534E" w:rsidRDefault="00E0353B" w:rsidP="00E0353B">
            <w:pPr>
              <w:pStyle w:val="p1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Style w:val="s1"/>
                <w:rFonts w:asciiTheme="minorHAnsi" w:hAnsiTheme="minorHAnsi" w:cstheme="minorHAnsi"/>
                <w:sz w:val="22"/>
                <w:szCs w:val="22"/>
              </w:rPr>
              <w:t xml:space="preserve"> Öğrenci çalışma takviminin oluşturulması.</w:t>
            </w:r>
          </w:p>
        </w:tc>
      </w:tr>
      <w:tr w:rsidR="005228B0" w:rsidRPr="0061534E" w14:paraId="48291EB8" w14:textId="77777777" w:rsidTr="005228B0">
        <w:trPr>
          <w:trHeight w:val="25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ECEC12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5228B0" w:rsidRPr="0061534E" w14:paraId="5D1F02D3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C4AD0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Toplantıya Katılan Üyelerin Adı ve Soyadı</w:t>
            </w:r>
          </w:p>
        </w:tc>
      </w:tr>
      <w:tr w:rsidR="005228B0" w:rsidRPr="0061534E" w14:paraId="5B49E40B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BC3CD6" w14:textId="77777777" w:rsidR="005228B0" w:rsidRPr="0061534E" w:rsidRDefault="005228B0" w:rsidP="005228B0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Başkan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68B9A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:</w:t>
            </w: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FD64CB6" w14:textId="77777777" w:rsidR="005228B0" w:rsidRPr="0061534E" w:rsidRDefault="00FF28D8" w:rsidP="00FF28D8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proofErr w:type="spellStart"/>
            <w:r w:rsidRPr="0061534E">
              <w:rPr>
                <w:rFonts w:eastAsia="Times New Roman" w:cstheme="minorHAnsi"/>
                <w:lang w:eastAsia="tr-TR"/>
              </w:rPr>
              <w:t>Prof.Dr</w:t>
            </w:r>
            <w:proofErr w:type="spellEnd"/>
            <w:r w:rsidRPr="0061534E">
              <w:rPr>
                <w:rFonts w:eastAsia="Times New Roman" w:cstheme="minorHAnsi"/>
                <w:lang w:eastAsia="tr-TR"/>
              </w:rPr>
              <w:t>. Fevzi Kasap</w:t>
            </w:r>
            <w:r w:rsidR="005228B0" w:rsidRPr="0061534E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5650C8" w:rsidRPr="0061534E" w14:paraId="1EC3C5E7" w14:textId="77777777" w:rsidTr="00E05EB8">
        <w:trPr>
          <w:trHeight w:val="345"/>
        </w:trPr>
        <w:tc>
          <w:tcPr>
            <w:tcW w:w="25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ADFCE7" w14:textId="77777777" w:rsidR="005650C8" w:rsidRPr="0061534E" w:rsidRDefault="005650C8" w:rsidP="005650C8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BEE06" w14:textId="77777777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7760A8" w14:textId="1D496210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</w:tc>
      </w:tr>
      <w:tr w:rsidR="005650C8" w:rsidRPr="0061534E" w14:paraId="5F155966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8C0396" w14:textId="77777777" w:rsidR="005650C8" w:rsidRPr="0061534E" w:rsidRDefault="005650C8" w:rsidP="005650C8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7513" w14:textId="77777777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021CBE" w14:textId="77674DDF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</w:tc>
      </w:tr>
      <w:tr w:rsidR="005650C8" w:rsidRPr="0061534E" w14:paraId="76E7279F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13769F" w14:textId="77777777" w:rsidR="005650C8" w:rsidRPr="0061534E" w:rsidRDefault="005650C8" w:rsidP="005650C8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A800F" w14:textId="77777777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CFB888" w14:textId="536F9ED5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</w:tc>
      </w:tr>
      <w:tr w:rsidR="005650C8" w:rsidRPr="0061534E" w14:paraId="1790EC98" w14:textId="77777777" w:rsidTr="005228B0">
        <w:trPr>
          <w:trHeight w:val="345"/>
        </w:trPr>
        <w:tc>
          <w:tcPr>
            <w:tcW w:w="25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E80676" w14:textId="77777777" w:rsidR="005650C8" w:rsidRPr="0061534E" w:rsidRDefault="005650C8" w:rsidP="005650C8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C8E8C" w14:textId="77777777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 </w:t>
            </w:r>
          </w:p>
        </w:tc>
        <w:tc>
          <w:tcPr>
            <w:tcW w:w="650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8213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03340CF7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7EE20F15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4169910B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09EE1982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0E5540C9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77A3071A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44547777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7777F65B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5032F100" w14:textId="77777777" w:rsidR="005650C8" w:rsidRDefault="005650C8" w:rsidP="005650C8">
            <w:pPr>
              <w:spacing w:after="0" w:line="240" w:lineRule="auto"/>
              <w:jc w:val="center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00554BE" w14:textId="7C2D23A6" w:rsidR="005650C8" w:rsidRPr="0061534E" w:rsidRDefault="005650C8" w:rsidP="005650C8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5228B0" w:rsidRPr="0061534E" w14:paraId="50D83D8E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4887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Toplantıya Katılamayan Üyelerin Adı ve Soyadı</w:t>
            </w:r>
          </w:p>
        </w:tc>
      </w:tr>
      <w:tr w:rsidR="005228B0" w:rsidRPr="0061534E" w14:paraId="5176A463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BE5A9D" w14:textId="77777777" w:rsidR="005228B0" w:rsidRPr="0061534E" w:rsidRDefault="005228B0" w:rsidP="005228B0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 xml:space="preserve">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6ED56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DEBCDD7" w14:textId="77777777" w:rsidR="006D0158" w:rsidRPr="0061534E" w:rsidRDefault="006D0158" w:rsidP="006D0158">
            <w:pPr>
              <w:pStyle w:val="p1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Style w:val="s1"/>
                <w:rFonts w:asciiTheme="minorHAnsi" w:hAnsiTheme="minorHAnsi" w:cstheme="minorHAnsi"/>
                <w:sz w:val="22"/>
                <w:szCs w:val="22"/>
              </w:rPr>
              <w:t>Yrd. Doç. Dr. Naile Berberoğlu</w:t>
            </w:r>
          </w:p>
          <w:p w14:paraId="1A448387" w14:textId="77777777" w:rsidR="005228B0" w:rsidRPr="0061534E" w:rsidRDefault="006D0158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proofErr w:type="spellStart"/>
            <w:proofErr w:type="gramStart"/>
            <w:r w:rsidRPr="0061534E">
              <w:rPr>
                <w:rFonts w:eastAsia="Times New Roman" w:cstheme="minorHAnsi"/>
                <w:lang w:eastAsia="tr-TR"/>
              </w:rPr>
              <w:t>Uzm.Öğr.Gör.Hüseyin</w:t>
            </w:r>
            <w:proofErr w:type="spellEnd"/>
            <w:proofErr w:type="gramEnd"/>
            <w:r w:rsidRPr="0061534E">
              <w:rPr>
                <w:rFonts w:eastAsia="Times New Roman" w:cstheme="minorHAnsi"/>
                <w:lang w:eastAsia="tr-TR"/>
              </w:rPr>
              <w:t xml:space="preserve"> Turan</w:t>
            </w:r>
            <w:r w:rsidR="005228B0" w:rsidRPr="0061534E">
              <w:rPr>
                <w:rFonts w:eastAsia="Times New Roman" w:cstheme="minorHAnsi"/>
                <w:lang w:eastAsia="tr-TR"/>
              </w:rPr>
              <w:t> </w:t>
            </w:r>
          </w:p>
        </w:tc>
      </w:tr>
      <w:tr w:rsidR="005228B0" w:rsidRPr="0061534E" w14:paraId="67CA6F4E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8D5BB5" w14:textId="77777777" w:rsidR="005228B0" w:rsidRPr="0061534E" w:rsidRDefault="005228B0" w:rsidP="005228B0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FE40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D3DD2BD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5228B0" w:rsidRPr="0061534E" w14:paraId="65FBC9C6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1CEA96" w14:textId="77777777" w:rsidR="005228B0" w:rsidRPr="0061534E" w:rsidRDefault="005228B0" w:rsidP="005228B0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061DE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89778A2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5228B0" w:rsidRPr="0061534E" w14:paraId="1B516E8A" w14:textId="77777777" w:rsidTr="005228B0">
        <w:trPr>
          <w:trHeight w:val="345"/>
        </w:trPr>
        <w:tc>
          <w:tcPr>
            <w:tcW w:w="25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789291" w14:textId="77777777" w:rsidR="005228B0" w:rsidRPr="0061534E" w:rsidRDefault="005228B0" w:rsidP="005228B0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6BCA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650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82F72D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  <w:tr w:rsidR="005228B0" w:rsidRPr="0061534E" w14:paraId="6C1FB58C" w14:textId="77777777" w:rsidTr="005228B0">
        <w:trPr>
          <w:trHeight w:val="345"/>
        </w:trPr>
        <w:tc>
          <w:tcPr>
            <w:tcW w:w="92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A5AE8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14:paraId="0E4E47A8" w14:textId="77777777" w:rsidR="005228B0" w:rsidRPr="0061534E" w:rsidRDefault="005228B0" w:rsidP="005228B0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 xml:space="preserve">  </w:t>
            </w:r>
          </w:p>
        </w:tc>
      </w:tr>
      <w:tr w:rsidR="005228B0" w:rsidRPr="0061534E" w14:paraId="552A9D4B" w14:textId="77777777" w:rsidTr="005228B0">
        <w:trPr>
          <w:trHeight w:val="435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9A92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61534E">
              <w:rPr>
                <w:rFonts w:eastAsia="Times New Roman" w:cstheme="minorHAnsi"/>
                <w:lang w:eastAsia="tr-TR"/>
              </w:rPr>
              <w:t>Alınan Kararlar</w:t>
            </w:r>
          </w:p>
        </w:tc>
      </w:tr>
      <w:tr w:rsidR="005228B0" w:rsidRPr="0061534E" w14:paraId="5F5DCF91" w14:textId="77777777" w:rsidTr="005228B0">
        <w:trPr>
          <w:trHeight w:val="408"/>
        </w:trPr>
        <w:tc>
          <w:tcPr>
            <w:tcW w:w="9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E1204F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14:paraId="7DA15D46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14:paraId="328439D2" w14:textId="77777777" w:rsidR="006D0158" w:rsidRPr="0061534E" w:rsidRDefault="006D0158" w:rsidP="006D0158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Fakülte bölümlerinin AKTS hesaplamaları kontrol edilmiş olup, gerekli düzenlemelerin gerçekleştirilmesi için ilgili bölüm başkanlıklarının bilgilendirilmesine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oybirliği ile karar verilmiştir.</w:t>
            </w:r>
          </w:p>
          <w:p w14:paraId="15AAFCA4" w14:textId="77777777" w:rsidR="006D0158" w:rsidRPr="0061534E" w:rsidRDefault="006D0158" w:rsidP="006D0158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2025–2026 Güz Dönemi için gerçekleştirilecek fakülte etkinliklerinin planlaması yapılmış olup, etkinlik takviminin Dekanlık tarafından duyurulmasına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oybirliği ile karar verilmiştir.</w:t>
            </w:r>
          </w:p>
          <w:p w14:paraId="5BAAE0C4" w14:textId="77777777" w:rsidR="006D0158" w:rsidRPr="0061534E" w:rsidRDefault="006D0158" w:rsidP="006D0158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Fakülte genelinde yapay zekâ bağlamında derslerin planlanmasına yönelik hazırlıkların yapılmasına ve ilgili bölüm başkanlıklarının bu kapsamda öneri sunmalarına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oybirliği ile karar verilmiştir.</w:t>
            </w:r>
          </w:p>
          <w:p w14:paraId="457D9A17" w14:textId="77777777" w:rsidR="006D0158" w:rsidRPr="0061534E" w:rsidRDefault="006D0158" w:rsidP="006D0158">
            <w:pPr>
              <w:pStyle w:val="NormalWeb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br/>
              <w:t>Fakülte ortak dersleri kapsamında;</w:t>
            </w:r>
          </w:p>
          <w:p w14:paraId="7E8D4ADB" w14:textId="77777777" w:rsidR="006D0158" w:rsidRPr="0061534E" w:rsidRDefault="006D0158" w:rsidP="006D0158">
            <w:pPr>
              <w:pStyle w:val="NormalWeb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İkinci sınıf birinci dönemde </w:t>
            </w:r>
            <w:r w:rsidRPr="0061534E">
              <w:rPr>
                <w:rStyle w:val="Vurgu"/>
                <w:rFonts w:asciiTheme="minorHAnsi" w:hAnsiTheme="minorHAnsi" w:cstheme="minorHAnsi"/>
                <w:sz w:val="22"/>
                <w:szCs w:val="22"/>
              </w:rPr>
              <w:t>“Medya ve İletişimde Yapay Zekâya Giriş”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dersinin açılmasına,</w:t>
            </w:r>
          </w:p>
          <w:p w14:paraId="0D7D9FFC" w14:textId="77777777" w:rsidR="006D0158" w:rsidRPr="0061534E" w:rsidRDefault="006D0158" w:rsidP="006D0158">
            <w:pPr>
              <w:pStyle w:val="NormalWeb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İkinci sınıf ikinci dönemde </w:t>
            </w:r>
            <w:r w:rsidRPr="0061534E">
              <w:rPr>
                <w:rStyle w:val="Vurgu"/>
                <w:rFonts w:asciiTheme="minorHAnsi" w:hAnsiTheme="minorHAnsi" w:cstheme="minorHAnsi"/>
                <w:sz w:val="22"/>
                <w:szCs w:val="22"/>
              </w:rPr>
              <w:t>“Yapay Zekâ Uygulamaları”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dersinin Görsel İletişim Tasarımı (GİT) programında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zorunlu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, diğer bölümlerde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zorunlu/seçmeli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olarak açılmasına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oybirliği ile karar verilmiştir.</w:t>
            </w:r>
          </w:p>
          <w:p w14:paraId="276F33BB" w14:textId="77777777" w:rsidR="006D0158" w:rsidRPr="0061534E" w:rsidRDefault="006D0158" w:rsidP="006D0158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Fakülte ortak dersleri bağlamında, üçüncü sınıf birinci dönemde </w:t>
            </w:r>
            <w:r w:rsidRPr="0061534E">
              <w:rPr>
                <w:rStyle w:val="Vurgu"/>
                <w:rFonts w:asciiTheme="minorHAnsi" w:hAnsiTheme="minorHAnsi" w:cstheme="minorHAnsi"/>
                <w:sz w:val="22"/>
                <w:szCs w:val="22"/>
              </w:rPr>
              <w:t>“Yapay Zekâ ve Toplum”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dersinin açılmasına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oybirliği ile karar verilmiştir.</w:t>
            </w:r>
          </w:p>
          <w:p w14:paraId="702054B6" w14:textId="77777777" w:rsidR="006D0158" w:rsidRPr="0061534E" w:rsidRDefault="006D0158" w:rsidP="006D0158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İletişim Fakültesi bünyesinde İngilizce eğitim verecek </w:t>
            </w:r>
            <w:r w:rsidRPr="0061534E">
              <w:rPr>
                <w:rStyle w:val="Vurgu"/>
                <w:rFonts w:asciiTheme="minorHAnsi" w:hAnsiTheme="minorHAnsi" w:cstheme="minorHAnsi"/>
                <w:sz w:val="22"/>
                <w:szCs w:val="22"/>
              </w:rPr>
              <w:t>“Animasyon ve Oyun Tasarımı”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(lisans) ile </w:t>
            </w:r>
            <w:r w:rsidRPr="0061534E">
              <w:rPr>
                <w:rStyle w:val="Vurgu"/>
                <w:rFonts w:asciiTheme="minorHAnsi" w:hAnsiTheme="minorHAnsi" w:cstheme="minorHAnsi"/>
                <w:sz w:val="22"/>
                <w:szCs w:val="22"/>
              </w:rPr>
              <w:t>“Oyun Geliştirme ve Programlama”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Pr="0061534E">
              <w:rPr>
                <w:rFonts w:asciiTheme="minorHAnsi" w:hAnsiTheme="minorHAnsi" w:cstheme="minorHAnsi"/>
                <w:sz w:val="22"/>
                <w:szCs w:val="22"/>
              </w:rPr>
              <w:t>önlisans</w:t>
            </w:r>
            <w:proofErr w:type="spellEnd"/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) programlarının açılmasına yönelik önerinin kabulüne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oybirliği ile karar verilmiştir.</w:t>
            </w:r>
          </w:p>
          <w:p w14:paraId="235ECAC5" w14:textId="77777777" w:rsidR="006D0158" w:rsidRPr="0061534E" w:rsidRDefault="006D0158" w:rsidP="006D0158">
            <w:pPr>
              <w:pStyle w:val="NormalWeb"/>
              <w:rPr>
                <w:rStyle w:val="Gl"/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Film Yapımı ve Yayıncılık Bölümü’ne ait ders kodlarının 2025–2026 Güz Dönemi itibarıyla </w:t>
            </w:r>
            <w:r w:rsidRPr="0061534E">
              <w:rPr>
                <w:rStyle w:val="Vurgu"/>
                <w:rFonts w:asciiTheme="minorHAnsi" w:hAnsiTheme="minorHAnsi" w:cstheme="minorHAnsi"/>
                <w:sz w:val="22"/>
                <w:szCs w:val="22"/>
              </w:rPr>
              <w:t>FLM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yerine </w:t>
            </w:r>
            <w:r w:rsidRPr="0061534E">
              <w:rPr>
                <w:rStyle w:val="Vurgu"/>
                <w:rFonts w:asciiTheme="minorHAnsi" w:hAnsiTheme="minorHAnsi" w:cstheme="minorHAnsi"/>
                <w:sz w:val="22"/>
                <w:szCs w:val="22"/>
              </w:rPr>
              <w:t>FLB</w:t>
            </w:r>
            <w:r w:rsidRPr="0061534E">
              <w:rPr>
                <w:rFonts w:asciiTheme="minorHAnsi" w:hAnsiTheme="minorHAnsi" w:cstheme="minorHAnsi"/>
                <w:sz w:val="22"/>
                <w:szCs w:val="22"/>
              </w:rPr>
              <w:t xml:space="preserve"> olarak değiştirilmesine </w:t>
            </w:r>
            <w:r w:rsidRPr="0061534E">
              <w:rPr>
                <w:rStyle w:val="Gl"/>
                <w:rFonts w:asciiTheme="minorHAnsi" w:hAnsiTheme="minorHAnsi" w:cstheme="minorHAnsi"/>
                <w:sz w:val="22"/>
                <w:szCs w:val="22"/>
              </w:rPr>
              <w:t>oybirliği ile karar verilmiştir.</w:t>
            </w:r>
          </w:p>
          <w:p w14:paraId="43F42E29" w14:textId="2BCD1FD9" w:rsidR="005228B0" w:rsidRPr="0061534E" w:rsidRDefault="00E0353B" w:rsidP="00E0353B">
            <w:pPr>
              <w:pStyle w:val="NormalWeb"/>
              <w:rPr>
                <w:rStyle w:val="s2"/>
                <w:rFonts w:asciiTheme="minorHAnsi" w:hAnsiTheme="minorHAnsi" w:cstheme="minorHAnsi"/>
                <w:sz w:val="22"/>
                <w:szCs w:val="22"/>
              </w:rPr>
            </w:pPr>
            <w:r w:rsidRPr="0061534E">
              <w:rPr>
                <w:rStyle w:val="s2"/>
                <w:rFonts w:asciiTheme="minorHAnsi" w:hAnsiTheme="minorHAnsi" w:cstheme="minorHAnsi"/>
                <w:sz w:val="22"/>
                <w:szCs w:val="22"/>
              </w:rPr>
              <w:t>Zorunlu iç stajların 1-2 ve 3. sınıflar da tekrar etkin hale getirilmesi oybirliğiyle kararlaştırılmıştır.</w:t>
            </w:r>
          </w:p>
          <w:p w14:paraId="62664F30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D2BFFA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558842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6279C6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00D4C0" w14:textId="13215786" w:rsidR="0061534E" w:rsidRDefault="00CB2D50" w:rsidP="005650C8">
            <w:pPr>
              <w:pStyle w:val="Normal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KATILIM</w:t>
            </w:r>
            <w:r w:rsidR="005650C8">
              <w:rPr>
                <w:rFonts w:asciiTheme="minorHAnsi" w:hAnsiTheme="minorHAnsi" w:cstheme="minorHAnsi"/>
                <w:sz w:val="22"/>
                <w:szCs w:val="22"/>
              </w:rPr>
              <w:t xml:space="preserve"> VE İMZA</w:t>
            </w:r>
          </w:p>
          <w:p w14:paraId="11EA95A8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Prof.Dr.Fevzi</w:t>
            </w:r>
            <w:proofErr w:type="spellEnd"/>
            <w:proofErr w:type="gramEnd"/>
            <w:r w:rsidRPr="003D0E40"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 Kasap </w:t>
            </w:r>
          </w:p>
          <w:p w14:paraId="6F7C07B9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4413F2B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6210AF1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Ayça Demet Atay</w:t>
            </w:r>
          </w:p>
          <w:p w14:paraId="4CADB3D7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ED91559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914D3CC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Ayhan Dolunay</w:t>
            </w:r>
          </w:p>
          <w:p w14:paraId="1F0DF222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50EBE97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51B2A88E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Mustafa Ufuk Çelik</w:t>
            </w:r>
          </w:p>
          <w:p w14:paraId="4DF9399C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D23F055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6C7E4D8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Doç. Dr. Sinem Kasımoğlu</w:t>
            </w:r>
          </w:p>
          <w:p w14:paraId="0DA2DE9B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C429343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1183898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Savaş Güngör</w:t>
            </w:r>
          </w:p>
          <w:p w14:paraId="79401574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A83F51C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35EF14A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Naile Berberoğlu</w:t>
            </w:r>
          </w:p>
          <w:p w14:paraId="0C5B6D9E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A88EFB0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25FE9A2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İbrahim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Özejder</w:t>
            </w:r>
            <w:proofErr w:type="spellEnd"/>
          </w:p>
          <w:p w14:paraId="1492DC9F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1268166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1D3F0464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Özen Çatal</w:t>
            </w:r>
          </w:p>
          <w:p w14:paraId="15983E1B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C935A1E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BF4EF3E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Yrd. Doç. Dr. Fuat Boğaç Evren</w:t>
            </w:r>
          </w:p>
          <w:p w14:paraId="4E8AD5CB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F38B665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7DBA1EDF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Yrd. Doç. Dr. Pembe Can </w:t>
            </w:r>
          </w:p>
          <w:p w14:paraId="683F5D93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1F5C750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2CEC2C05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Dr. Bahar Öztürk Güngör</w:t>
            </w:r>
          </w:p>
          <w:p w14:paraId="7B617B21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65BD8D7C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3E9A87D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Uzm. Gazi Yüksel</w:t>
            </w:r>
          </w:p>
          <w:p w14:paraId="25F1801B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3CCC443B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</w:p>
          <w:p w14:paraId="03625CA9" w14:textId="77777777" w:rsidR="00CE2FE2" w:rsidRDefault="00CE2FE2" w:rsidP="00CE2FE2">
            <w:pPr>
              <w:spacing w:after="0" w:line="240" w:lineRule="auto"/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</w:pPr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 xml:space="preserve">Uzm. Ufuk </w:t>
            </w:r>
            <w:proofErr w:type="spellStart"/>
            <w:r>
              <w:rPr>
                <w:rFonts w:ascii="Georgia" w:eastAsia="Times New Roman" w:hAnsi="Georgia" w:cs="Arial TUR"/>
                <w:sz w:val="20"/>
                <w:szCs w:val="20"/>
                <w:lang w:eastAsia="tr-TR"/>
              </w:rPr>
              <w:t>Altunç</w:t>
            </w:r>
            <w:proofErr w:type="spellEnd"/>
          </w:p>
          <w:p w14:paraId="5716BBA5" w14:textId="77777777" w:rsidR="005650C8" w:rsidRPr="0061534E" w:rsidRDefault="005650C8" w:rsidP="005650C8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6EA766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3D06B6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C7EC6A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5D086D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79ABC9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595FDF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665D24" w14:textId="77777777" w:rsidR="0061534E" w:rsidRPr="0061534E" w:rsidRDefault="0061534E" w:rsidP="00E0353B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9BC1B3" w14:textId="77777777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14:paraId="3762AB99" w14:textId="1AF1EFA3" w:rsidR="005228B0" w:rsidRPr="0061534E" w:rsidRDefault="005228B0" w:rsidP="005228B0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</w:tr>
    </w:tbl>
    <w:p w14:paraId="2E5C0B05" w14:textId="77777777" w:rsidR="003D7BBB" w:rsidRPr="0061534E" w:rsidRDefault="003D7BBB" w:rsidP="008F756B">
      <w:pPr>
        <w:rPr>
          <w:rFonts w:cstheme="minorHAnsi"/>
        </w:rPr>
      </w:pPr>
    </w:p>
    <w:sectPr w:rsidR="003D7BBB" w:rsidRPr="0061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.SFUI-Regular">
    <w:altName w:val="Cambria"/>
    <w:charset w:val="00"/>
    <w:family w:val="roman"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8528F"/>
    <w:multiLevelType w:val="hybridMultilevel"/>
    <w:tmpl w:val="217857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032D"/>
    <w:multiLevelType w:val="hybridMultilevel"/>
    <w:tmpl w:val="F30830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61071"/>
    <w:multiLevelType w:val="multilevel"/>
    <w:tmpl w:val="BE683C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9919D6"/>
    <w:multiLevelType w:val="multilevel"/>
    <w:tmpl w:val="A9F6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5F6054"/>
    <w:multiLevelType w:val="hybridMultilevel"/>
    <w:tmpl w:val="E38C1D9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577159">
    <w:abstractNumId w:val="0"/>
  </w:num>
  <w:num w:numId="2" w16cid:durableId="2063363181">
    <w:abstractNumId w:val="4"/>
  </w:num>
  <w:num w:numId="3" w16cid:durableId="2014065819">
    <w:abstractNumId w:val="3"/>
  </w:num>
  <w:num w:numId="4" w16cid:durableId="1690983347">
    <w:abstractNumId w:val="1"/>
  </w:num>
  <w:num w:numId="5" w16cid:durableId="203174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8F"/>
    <w:rsid w:val="000C7D8F"/>
    <w:rsid w:val="00164A37"/>
    <w:rsid w:val="001F0192"/>
    <w:rsid w:val="00283F35"/>
    <w:rsid w:val="003D7BBB"/>
    <w:rsid w:val="004E734F"/>
    <w:rsid w:val="005228B0"/>
    <w:rsid w:val="005650C8"/>
    <w:rsid w:val="0060072D"/>
    <w:rsid w:val="0061534E"/>
    <w:rsid w:val="00662305"/>
    <w:rsid w:val="006D0158"/>
    <w:rsid w:val="008A2070"/>
    <w:rsid w:val="008F756B"/>
    <w:rsid w:val="009438F1"/>
    <w:rsid w:val="00A755AB"/>
    <w:rsid w:val="00B5096A"/>
    <w:rsid w:val="00B931E4"/>
    <w:rsid w:val="00BC4462"/>
    <w:rsid w:val="00C438DB"/>
    <w:rsid w:val="00CB2D50"/>
    <w:rsid w:val="00CE2FE2"/>
    <w:rsid w:val="00E0353B"/>
    <w:rsid w:val="00E05EB8"/>
    <w:rsid w:val="00EB1889"/>
    <w:rsid w:val="00F46004"/>
    <w:rsid w:val="00F94251"/>
    <w:rsid w:val="00FE35D4"/>
    <w:rsid w:val="00FF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14CD"/>
  <w15:chartTrackingRefBased/>
  <w15:docId w15:val="{D47A51B5-9CA1-4E92-8125-E4839DD5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D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D0158"/>
    <w:rPr>
      <w:b/>
      <w:bCs/>
    </w:rPr>
  </w:style>
  <w:style w:type="character" w:styleId="Vurgu">
    <w:name w:val="Emphasis"/>
    <w:basedOn w:val="VarsaylanParagrafYazTipi"/>
    <w:uiPriority w:val="20"/>
    <w:qFormat/>
    <w:rsid w:val="006D0158"/>
    <w:rPr>
      <w:i/>
      <w:iCs/>
    </w:rPr>
  </w:style>
  <w:style w:type="paragraph" w:customStyle="1" w:styleId="p1">
    <w:name w:val="p1"/>
    <w:basedOn w:val="Normal"/>
    <w:rsid w:val="006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">
    <w:name w:val="s1"/>
    <w:basedOn w:val="VarsaylanParagrafYazTipi"/>
    <w:rsid w:val="006D0158"/>
  </w:style>
  <w:style w:type="character" w:customStyle="1" w:styleId="s2">
    <w:name w:val="s2"/>
    <w:basedOn w:val="VarsaylanParagrafYazTipi"/>
    <w:rsid w:val="00E0353B"/>
    <w:rPr>
      <w:rFonts w:ascii=".SFUI-Regular" w:hAnsi=".SFUI-Regular" w:hint="default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NETPC</dc:creator>
  <cp:keywords/>
  <dc:description/>
  <cp:lastModifiedBy>özen çatal</cp:lastModifiedBy>
  <cp:revision>18</cp:revision>
  <dcterms:created xsi:type="dcterms:W3CDTF">2025-10-15T06:48:00Z</dcterms:created>
  <dcterms:modified xsi:type="dcterms:W3CDTF">2026-04-02T13:41:00Z</dcterms:modified>
</cp:coreProperties>
</file>